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5DCD" w14:textId="11B26293" w:rsidR="00C84C39" w:rsidRPr="008852E7" w:rsidRDefault="00C84C39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8852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282294" wp14:editId="1C98D840">
            <wp:extent cx="6120130" cy="184670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0F0C5" w14:textId="5C0F7BF4" w:rsidR="00C84C39" w:rsidRPr="008852E7" w:rsidRDefault="00A65C2E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8852E7">
        <w:rPr>
          <w:rFonts w:ascii="Times New Roman" w:hAnsi="Times New Roman" w:cs="Times New Roman"/>
          <w:bCs/>
          <w:noProof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3A99D1B7" wp14:editId="4FDB1E43">
            <wp:simplePos x="0" y="0"/>
            <wp:positionH relativeFrom="column">
              <wp:posOffset>2680970</wp:posOffset>
            </wp:positionH>
            <wp:positionV relativeFrom="paragraph">
              <wp:posOffset>186055</wp:posOffset>
            </wp:positionV>
            <wp:extent cx="788670" cy="770255"/>
            <wp:effectExtent l="0" t="0" r="0" b="0"/>
            <wp:wrapNone/>
            <wp:docPr id="2" name="Рисунок 2" descr="C:\Users\User\Downloads\Хождение за три моря - анг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Хождение за три моря - англ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2E7">
        <w:rPr>
          <w:rFonts w:ascii="Times New Roman" w:hAnsi="Times New Roman" w:cs="Times New Roman"/>
          <w:bCs/>
          <w:noProof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310D06B2" wp14:editId="5E9549F0">
            <wp:simplePos x="0" y="0"/>
            <wp:positionH relativeFrom="column">
              <wp:posOffset>934720</wp:posOffset>
            </wp:positionH>
            <wp:positionV relativeFrom="paragraph">
              <wp:posOffset>164465</wp:posOffset>
            </wp:positionV>
            <wp:extent cx="757325" cy="787937"/>
            <wp:effectExtent l="0" t="0" r="5080" b="0"/>
            <wp:wrapNone/>
            <wp:docPr id="5" name="Рисунок 5" descr="C:\Users\User\Downloads\Хождение за три моря - англ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Хождение за три моря - англ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25" cy="7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2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6CF264FF" wp14:editId="063E0C92">
            <wp:simplePos x="0" y="0"/>
            <wp:positionH relativeFrom="column">
              <wp:posOffset>4414723</wp:posOffset>
            </wp:positionH>
            <wp:positionV relativeFrom="paragraph">
              <wp:posOffset>184785</wp:posOffset>
            </wp:positionV>
            <wp:extent cx="824230" cy="811742"/>
            <wp:effectExtent l="0" t="0" r="0" b="7620"/>
            <wp:wrapNone/>
            <wp:docPr id="1" name="Рисунок 1" descr="C:\Users\User\Downloads\Хождение за три моря - 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Хождение за три моря - анг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08B" w:rsidRPr="008852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DA7A89" wp14:editId="1D16C810">
            <wp:simplePos x="0" y="0"/>
            <wp:positionH relativeFrom="column">
              <wp:posOffset>2680335</wp:posOffset>
            </wp:positionH>
            <wp:positionV relativeFrom="paragraph">
              <wp:posOffset>184785</wp:posOffset>
            </wp:positionV>
            <wp:extent cx="771525" cy="754380"/>
            <wp:effectExtent l="0" t="0" r="0" b="7620"/>
            <wp:wrapNone/>
            <wp:docPr id="4" name="Рисунок 4" descr="C:\Users\User\Desktop\Индия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дия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20A8" w14:textId="507E1703" w:rsidR="00570FC3" w:rsidRPr="008852E7" w:rsidRDefault="00570FC3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67876E71" w14:textId="72A14A06" w:rsidR="00570FC3" w:rsidRPr="008852E7" w:rsidRDefault="00570FC3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704C98F5" w14:textId="082EED0A" w:rsidR="00570FC3" w:rsidRPr="008852E7" w:rsidRDefault="00570FC3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13F71832" w14:textId="7D46B269" w:rsidR="009F7CC3" w:rsidRPr="008852E7" w:rsidRDefault="009F7CC3" w:rsidP="00C84C39">
      <w:pPr>
        <w:spacing w:after="0" w:line="240" w:lineRule="auto"/>
        <w:jc w:val="right"/>
        <w:outlineLvl w:val="0"/>
        <w:rPr>
          <w:rFonts w:ascii="Times New Roman" w:hAnsi="Times New Roman" w:cs="Times New Roman"/>
          <w:szCs w:val="16"/>
        </w:rPr>
      </w:pPr>
    </w:p>
    <w:p w14:paraId="1A8653EB" w14:textId="35A7C5F8" w:rsidR="00FC2CCB" w:rsidRPr="008852E7" w:rsidRDefault="00FC2CCB" w:rsidP="007370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20"/>
        </w:rPr>
      </w:pPr>
      <w:r w:rsidRPr="008852E7">
        <w:rPr>
          <w:rFonts w:ascii="Times New Roman" w:hAnsi="Times New Roman" w:cs="Times New Roman"/>
          <w:sz w:val="16"/>
          <w:szCs w:val="20"/>
        </w:rPr>
        <w:t>ФЕДЕРАЛЬНОЕ ГОСУДАРСТВЕННОЕ БЮДЖЕТНОЕ ОБРАЗОВАТЕЛЬНОЕ</w:t>
      </w:r>
      <w:r w:rsidR="00570FC3" w:rsidRPr="008852E7">
        <w:rPr>
          <w:rFonts w:ascii="Times New Roman" w:hAnsi="Times New Roman" w:cs="Times New Roman"/>
          <w:sz w:val="16"/>
          <w:szCs w:val="20"/>
        </w:rPr>
        <w:t xml:space="preserve"> </w:t>
      </w:r>
      <w:r w:rsidRPr="008852E7">
        <w:rPr>
          <w:rFonts w:ascii="Times New Roman" w:hAnsi="Times New Roman" w:cs="Times New Roman"/>
          <w:sz w:val="16"/>
          <w:szCs w:val="20"/>
        </w:rPr>
        <w:t>УЧРЕЖДЕНИЕ ВЫСШЕГО ОБРАЗОВАНИЯ</w:t>
      </w:r>
    </w:p>
    <w:p w14:paraId="043AA191" w14:textId="035C640E" w:rsidR="00FC2CCB" w:rsidRPr="008852E7" w:rsidRDefault="00FC2CCB" w:rsidP="0073708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852E7">
        <w:rPr>
          <w:rFonts w:ascii="Times New Roman" w:hAnsi="Times New Roman" w:cs="Times New Roman"/>
          <w:b/>
          <w:szCs w:val="20"/>
        </w:rPr>
        <w:t>«Санкт-Петербургский государственный университет промышленных технологий и дизайна»</w:t>
      </w:r>
    </w:p>
    <w:p w14:paraId="5854F99D" w14:textId="647A087A" w:rsidR="00FC2CCB" w:rsidRPr="008852E7" w:rsidRDefault="00FC2CCB" w:rsidP="0073708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8852E7">
        <w:rPr>
          <w:rFonts w:ascii="Times New Roman" w:hAnsi="Times New Roman" w:cs="Times New Roman"/>
          <w:szCs w:val="20"/>
        </w:rPr>
        <w:t>Институт дизайна и искусств</w:t>
      </w:r>
    </w:p>
    <w:p w14:paraId="4EF8CFE1" w14:textId="79425174" w:rsidR="00FC2CCB" w:rsidRPr="008852E7" w:rsidRDefault="00FC2CCB" w:rsidP="0073708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8852E7">
        <w:rPr>
          <w:rFonts w:ascii="Times New Roman" w:hAnsi="Times New Roman" w:cs="Times New Roman"/>
          <w:szCs w:val="20"/>
        </w:rPr>
        <w:t>Кафедра монументального искусства</w:t>
      </w:r>
    </w:p>
    <w:p w14:paraId="1EA775B5" w14:textId="66D42C4A" w:rsidR="006F78A2" w:rsidRPr="008852E7" w:rsidRDefault="006F78A2" w:rsidP="0073708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14:paraId="294D56A0" w14:textId="5FE4F927" w:rsidR="006F78A2" w:rsidRPr="008852E7" w:rsidRDefault="006F78A2" w:rsidP="0073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8852E7">
        <w:rPr>
          <w:rFonts w:ascii="Times New Roman" w:hAnsi="Times New Roman" w:cs="Times New Roman"/>
          <w:b/>
          <w:bCs/>
          <w:szCs w:val="20"/>
        </w:rPr>
        <w:t xml:space="preserve">Санкт-Петербургский центр гуманитарных программ         </w:t>
      </w:r>
    </w:p>
    <w:p w14:paraId="632AC588" w14:textId="214F964D" w:rsidR="006F78A2" w:rsidRPr="008852E7" w:rsidRDefault="006F78A2" w:rsidP="0073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p w14:paraId="509CD6CC" w14:textId="56ADA94A" w:rsidR="006F78A2" w:rsidRPr="008852E7" w:rsidRDefault="006F78A2" w:rsidP="00D2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8852E7">
        <w:rPr>
          <w:rFonts w:ascii="Times New Roman" w:hAnsi="Times New Roman" w:cs="Times New Roman"/>
          <w:b/>
          <w:bCs/>
          <w:szCs w:val="20"/>
        </w:rPr>
        <w:t>Компания «</w:t>
      </w:r>
      <w:proofErr w:type="spellStart"/>
      <w:r w:rsidRPr="008852E7">
        <w:rPr>
          <w:rFonts w:ascii="Times New Roman" w:hAnsi="Times New Roman" w:cs="Times New Roman"/>
          <w:b/>
          <w:bCs/>
          <w:szCs w:val="20"/>
          <w:lang w:val="en-US"/>
        </w:rPr>
        <w:t>Shryansy</w:t>
      </w:r>
      <w:proofErr w:type="spellEnd"/>
      <w:r w:rsidRPr="008852E7">
        <w:rPr>
          <w:rFonts w:ascii="Times New Roman" w:hAnsi="Times New Roman" w:cs="Times New Roman"/>
          <w:b/>
          <w:bCs/>
          <w:szCs w:val="20"/>
        </w:rPr>
        <w:t xml:space="preserve"> </w:t>
      </w:r>
      <w:r w:rsidRPr="008852E7">
        <w:rPr>
          <w:rFonts w:ascii="Times New Roman" w:hAnsi="Times New Roman" w:cs="Times New Roman"/>
          <w:b/>
          <w:bCs/>
          <w:szCs w:val="20"/>
          <w:lang w:val="en-US"/>
        </w:rPr>
        <w:t>International</w:t>
      </w:r>
      <w:r w:rsidRPr="008852E7">
        <w:rPr>
          <w:rFonts w:ascii="Times New Roman" w:hAnsi="Times New Roman" w:cs="Times New Roman"/>
          <w:b/>
          <w:bCs/>
          <w:szCs w:val="20"/>
        </w:rPr>
        <w:t>»</w:t>
      </w:r>
      <w:r w:rsidR="00D24948" w:rsidRPr="008852E7">
        <w:rPr>
          <w:rFonts w:ascii="Times New Roman" w:hAnsi="Times New Roman" w:cs="Times New Roman"/>
          <w:b/>
          <w:bCs/>
          <w:szCs w:val="20"/>
        </w:rPr>
        <w:t xml:space="preserve"> </w:t>
      </w:r>
      <w:r w:rsidR="00570FC3" w:rsidRPr="008852E7">
        <w:rPr>
          <w:rFonts w:ascii="Times New Roman" w:hAnsi="Times New Roman" w:cs="Times New Roman"/>
          <w:bCs/>
          <w:szCs w:val="20"/>
        </w:rPr>
        <w:t xml:space="preserve">(Джайпур, штат </w:t>
      </w:r>
      <w:proofErr w:type="spellStart"/>
      <w:r w:rsidR="00570FC3" w:rsidRPr="008852E7">
        <w:rPr>
          <w:rFonts w:ascii="Times New Roman" w:hAnsi="Times New Roman" w:cs="Times New Roman"/>
          <w:bCs/>
          <w:szCs w:val="20"/>
        </w:rPr>
        <w:t>Раджастан</w:t>
      </w:r>
      <w:proofErr w:type="spellEnd"/>
      <w:r w:rsidR="00570FC3" w:rsidRPr="008852E7">
        <w:rPr>
          <w:rFonts w:ascii="Times New Roman" w:hAnsi="Times New Roman" w:cs="Times New Roman"/>
          <w:bCs/>
          <w:szCs w:val="20"/>
        </w:rPr>
        <w:t>, Индия)</w:t>
      </w:r>
    </w:p>
    <w:p w14:paraId="3A4BCE65" w14:textId="60A2D46C" w:rsidR="00FC2CCB" w:rsidRPr="008852E7" w:rsidRDefault="00FC2CCB" w:rsidP="00C84C39">
      <w:pPr>
        <w:tabs>
          <w:tab w:val="left" w:pos="7335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852E7">
        <w:rPr>
          <w:rFonts w:ascii="Times New Roman" w:hAnsi="Times New Roman" w:cs="Times New Roman"/>
          <w:sz w:val="20"/>
          <w:szCs w:val="20"/>
        </w:rPr>
        <w:tab/>
      </w:r>
    </w:p>
    <w:p w14:paraId="0939C280" w14:textId="23F603A7" w:rsidR="00FC2CCB" w:rsidRPr="008852E7" w:rsidRDefault="00FC2CCB" w:rsidP="00C84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4"/>
        </w:rPr>
      </w:pPr>
    </w:p>
    <w:p w14:paraId="07E758C2" w14:textId="5B1609CD" w:rsidR="00FC2CCB" w:rsidRPr="008852E7" w:rsidRDefault="00FC2CCB" w:rsidP="00C84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E7">
        <w:rPr>
          <w:rFonts w:ascii="Times New Roman" w:hAnsi="Times New Roman" w:cs="Times New Roman"/>
          <w:b/>
          <w:sz w:val="28"/>
          <w:szCs w:val="24"/>
        </w:rPr>
        <w:t>ИНФОРМАЦИОННОЕ ПИСЬМО</w:t>
      </w:r>
    </w:p>
    <w:p w14:paraId="5144BD0D" w14:textId="6B40C2B4" w:rsidR="00FC2CCB" w:rsidRPr="008852E7" w:rsidRDefault="00FC2CCB" w:rsidP="00C84C3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5158CDD" w14:textId="036CE053" w:rsidR="00FC2CCB" w:rsidRPr="008852E7" w:rsidRDefault="00FC2CCB" w:rsidP="00C8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6C9DEC4" w14:textId="7A51F557" w:rsidR="00FC2CCB" w:rsidRPr="008852E7" w:rsidRDefault="00FC2CCB" w:rsidP="00C84C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14:paraId="62F3BFA8" w14:textId="7D0AB9BB" w:rsidR="00633BB8" w:rsidRPr="008852E7" w:rsidRDefault="00FC2CCB" w:rsidP="004174CF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8852E7">
        <w:rPr>
          <w:rFonts w:ascii="Times New Roman" w:hAnsi="Times New Roman"/>
          <w:sz w:val="28"/>
          <w:szCs w:val="28"/>
        </w:rPr>
        <w:t xml:space="preserve"> </w:t>
      </w:r>
      <w:bookmarkStart w:id="0" w:name="_Hlk38462882"/>
      <w:r w:rsidRPr="008852E7">
        <w:rPr>
          <w:rFonts w:ascii="Times New Roman" w:hAnsi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bookmarkEnd w:id="0"/>
      <w:r w:rsidRPr="008852E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52E7">
        <w:rPr>
          <w:rFonts w:ascii="Times New Roman" w:hAnsi="Times New Roman"/>
          <w:sz w:val="24"/>
          <w:szCs w:val="24"/>
        </w:rPr>
        <w:t>СПбГУПТД</w:t>
      </w:r>
      <w:proofErr w:type="spellEnd"/>
      <w:r w:rsidRPr="008852E7">
        <w:rPr>
          <w:rFonts w:ascii="Times New Roman" w:hAnsi="Times New Roman"/>
          <w:sz w:val="24"/>
          <w:szCs w:val="24"/>
        </w:rPr>
        <w:t>), Институт дизайна и искусств и кафедра монументального искусства</w:t>
      </w:r>
      <w:r w:rsidR="008403FC" w:rsidRPr="008852E7">
        <w:rPr>
          <w:rFonts w:ascii="Times New Roman" w:hAnsi="Times New Roman"/>
          <w:sz w:val="24"/>
          <w:szCs w:val="24"/>
        </w:rPr>
        <w:t xml:space="preserve">, </w:t>
      </w:r>
      <w:r w:rsidR="00AC0FAD" w:rsidRPr="008852E7">
        <w:rPr>
          <w:rFonts w:ascii="Times New Roman" w:hAnsi="Times New Roman"/>
          <w:sz w:val="24"/>
          <w:szCs w:val="24"/>
        </w:rPr>
        <w:t>АНО «Санкт-Петербургский центр гуманитарных программ» (Санкт-Петербург, Россия), Министерство культуры Тверской области (Тверь, Россия) и компания «</w:t>
      </w:r>
      <w:proofErr w:type="spellStart"/>
      <w:r w:rsidR="00AC0FAD" w:rsidRPr="008852E7">
        <w:rPr>
          <w:rFonts w:ascii="Times New Roman" w:hAnsi="Times New Roman"/>
          <w:sz w:val="24"/>
          <w:szCs w:val="24"/>
          <w:lang w:val="en-US"/>
        </w:rPr>
        <w:t>Shryansy</w:t>
      </w:r>
      <w:proofErr w:type="spellEnd"/>
      <w:r w:rsidR="00AC0FAD" w:rsidRPr="008852E7">
        <w:rPr>
          <w:rFonts w:ascii="Times New Roman" w:hAnsi="Times New Roman"/>
          <w:sz w:val="24"/>
          <w:szCs w:val="24"/>
        </w:rPr>
        <w:t xml:space="preserve"> </w:t>
      </w:r>
      <w:r w:rsidR="00AC0FAD" w:rsidRPr="008852E7">
        <w:rPr>
          <w:rFonts w:ascii="Times New Roman" w:hAnsi="Times New Roman"/>
          <w:sz w:val="24"/>
          <w:szCs w:val="24"/>
          <w:lang w:val="en-US"/>
        </w:rPr>
        <w:t>International</w:t>
      </w:r>
      <w:r w:rsidR="00AC0FAD" w:rsidRPr="008852E7">
        <w:rPr>
          <w:rFonts w:ascii="Times New Roman" w:hAnsi="Times New Roman"/>
          <w:sz w:val="24"/>
          <w:szCs w:val="24"/>
        </w:rPr>
        <w:t xml:space="preserve">» (Джайпур, Индия), </w:t>
      </w:r>
      <w:r w:rsidRPr="008852E7">
        <w:rPr>
          <w:rFonts w:ascii="Times New Roman" w:hAnsi="Times New Roman"/>
          <w:sz w:val="24"/>
          <w:szCs w:val="24"/>
        </w:rPr>
        <w:t xml:space="preserve">приглашает </w:t>
      </w:r>
      <w:r w:rsidR="00A211F5" w:rsidRPr="008852E7">
        <w:rPr>
          <w:rFonts w:ascii="Times New Roman" w:hAnsi="Times New Roman"/>
          <w:sz w:val="24"/>
          <w:szCs w:val="24"/>
        </w:rPr>
        <w:t xml:space="preserve">отечественных и зарубежных </w:t>
      </w:r>
      <w:r w:rsidRPr="008852E7">
        <w:rPr>
          <w:rFonts w:ascii="Times New Roman" w:hAnsi="Times New Roman"/>
          <w:sz w:val="24"/>
          <w:szCs w:val="24"/>
        </w:rPr>
        <w:t xml:space="preserve">художников, преподавателей высших учебных заведений, аспирантов и студентов (обучающихся) принять участие в </w:t>
      </w:r>
      <w:r w:rsidRPr="008852E7">
        <w:rPr>
          <w:rFonts w:ascii="Times New Roman" w:hAnsi="Times New Roman"/>
          <w:b/>
          <w:sz w:val="24"/>
          <w:szCs w:val="24"/>
        </w:rPr>
        <w:t>международно</w:t>
      </w:r>
      <w:r w:rsidR="00A211F5" w:rsidRPr="008852E7">
        <w:rPr>
          <w:rFonts w:ascii="Times New Roman" w:hAnsi="Times New Roman"/>
          <w:b/>
          <w:sz w:val="24"/>
          <w:szCs w:val="24"/>
        </w:rPr>
        <w:t xml:space="preserve">м межвузовском </w:t>
      </w:r>
      <w:r w:rsidRPr="008852E7">
        <w:rPr>
          <w:rFonts w:ascii="Times New Roman" w:hAnsi="Times New Roman"/>
          <w:b/>
          <w:sz w:val="24"/>
          <w:szCs w:val="24"/>
        </w:rPr>
        <w:t>конкурсе «</w:t>
      </w:r>
      <w:r w:rsidR="00A211F5" w:rsidRPr="008852E7">
        <w:rPr>
          <w:rFonts w:ascii="Times New Roman" w:hAnsi="Times New Roman"/>
          <w:b/>
          <w:sz w:val="24"/>
          <w:szCs w:val="24"/>
        </w:rPr>
        <w:t>Хождени</w:t>
      </w:r>
      <w:r w:rsidR="008852E7">
        <w:rPr>
          <w:rFonts w:ascii="Times New Roman" w:hAnsi="Times New Roman"/>
          <w:b/>
          <w:sz w:val="24"/>
          <w:szCs w:val="24"/>
        </w:rPr>
        <w:t>е</w:t>
      </w:r>
      <w:r w:rsidR="00A211F5" w:rsidRPr="008852E7">
        <w:rPr>
          <w:rFonts w:ascii="Times New Roman" w:hAnsi="Times New Roman"/>
          <w:b/>
          <w:sz w:val="24"/>
          <w:szCs w:val="24"/>
        </w:rPr>
        <w:t xml:space="preserve"> за три моря</w:t>
      </w:r>
      <w:r w:rsidR="004174CF" w:rsidRPr="008852E7">
        <w:rPr>
          <w:rFonts w:ascii="Times New Roman" w:hAnsi="Times New Roman"/>
          <w:b/>
          <w:sz w:val="24"/>
          <w:szCs w:val="24"/>
        </w:rPr>
        <w:t>:</w:t>
      </w:r>
      <w:r w:rsidR="00A211F5" w:rsidRPr="008852E7">
        <w:rPr>
          <w:rFonts w:ascii="Times New Roman" w:hAnsi="Times New Roman"/>
          <w:b/>
          <w:sz w:val="24"/>
          <w:szCs w:val="24"/>
        </w:rPr>
        <w:t xml:space="preserve"> </w:t>
      </w:r>
      <w:r w:rsidR="004174CF" w:rsidRPr="008852E7">
        <w:rPr>
          <w:rFonts w:ascii="Times New Roman" w:hAnsi="Times New Roman"/>
          <w:b/>
          <w:sz w:val="24"/>
          <w:szCs w:val="24"/>
        </w:rPr>
        <w:t xml:space="preserve">550 лет путешествия </w:t>
      </w:r>
      <w:r w:rsidR="00A211F5" w:rsidRPr="008852E7">
        <w:rPr>
          <w:rFonts w:ascii="Times New Roman" w:hAnsi="Times New Roman"/>
          <w:b/>
          <w:sz w:val="24"/>
          <w:szCs w:val="24"/>
        </w:rPr>
        <w:t>Афанасия Никитина</w:t>
      </w:r>
      <w:r w:rsidR="004174CF" w:rsidRPr="008852E7">
        <w:rPr>
          <w:rFonts w:ascii="Times New Roman" w:hAnsi="Times New Roman"/>
          <w:b/>
          <w:sz w:val="24"/>
          <w:szCs w:val="24"/>
        </w:rPr>
        <w:t xml:space="preserve"> в Индию</w:t>
      </w:r>
      <w:r w:rsidR="00A211F5" w:rsidRPr="008852E7">
        <w:rPr>
          <w:rFonts w:ascii="Times New Roman" w:hAnsi="Times New Roman"/>
          <w:sz w:val="24"/>
          <w:szCs w:val="24"/>
        </w:rPr>
        <w:t>»</w:t>
      </w:r>
      <w:r w:rsidRPr="008852E7">
        <w:rPr>
          <w:rFonts w:ascii="Times New Roman" w:hAnsi="Times New Roman"/>
          <w:sz w:val="24"/>
          <w:szCs w:val="24"/>
        </w:rPr>
        <w:t xml:space="preserve">. </w:t>
      </w:r>
      <w:r w:rsidR="00E5273E" w:rsidRPr="008852E7">
        <w:rPr>
          <w:rFonts w:ascii="Times New Roman" w:hAnsi="Times New Roman"/>
          <w:sz w:val="24"/>
          <w:szCs w:val="24"/>
        </w:rPr>
        <w:t xml:space="preserve">Проведение итоговой выставки по материалам конкурса запланировано </w:t>
      </w:r>
      <w:r w:rsidR="00194E69">
        <w:rPr>
          <w:rFonts w:ascii="Times New Roman" w:hAnsi="Times New Roman"/>
          <w:b/>
          <w:sz w:val="24"/>
          <w:szCs w:val="24"/>
        </w:rPr>
        <w:t xml:space="preserve">с </w:t>
      </w:r>
      <w:r w:rsidR="00194E69" w:rsidRPr="00194E69">
        <w:rPr>
          <w:rFonts w:ascii="Times New Roman" w:hAnsi="Times New Roman"/>
          <w:b/>
          <w:sz w:val="24"/>
          <w:szCs w:val="24"/>
        </w:rPr>
        <w:t>01</w:t>
      </w:r>
      <w:r w:rsidR="00194E69">
        <w:rPr>
          <w:rFonts w:ascii="Times New Roman" w:hAnsi="Times New Roman"/>
          <w:b/>
          <w:sz w:val="24"/>
          <w:szCs w:val="24"/>
        </w:rPr>
        <w:t xml:space="preserve"> по 15</w:t>
      </w:r>
      <w:r w:rsidR="00E5273E" w:rsidRPr="008852E7">
        <w:rPr>
          <w:rFonts w:ascii="Times New Roman" w:hAnsi="Times New Roman"/>
          <w:b/>
          <w:sz w:val="24"/>
          <w:szCs w:val="24"/>
        </w:rPr>
        <w:t xml:space="preserve"> ноября 2022 г</w:t>
      </w:r>
      <w:r w:rsidR="00E5273E" w:rsidRPr="008852E7">
        <w:rPr>
          <w:rFonts w:ascii="Times New Roman" w:hAnsi="Times New Roman"/>
          <w:sz w:val="24"/>
          <w:szCs w:val="24"/>
        </w:rPr>
        <w:t xml:space="preserve">. на выставочных площадках </w:t>
      </w:r>
      <w:proofErr w:type="spellStart"/>
      <w:r w:rsidR="00E5273E" w:rsidRPr="008852E7">
        <w:rPr>
          <w:rFonts w:ascii="Times New Roman" w:hAnsi="Times New Roman"/>
          <w:sz w:val="24"/>
          <w:szCs w:val="24"/>
        </w:rPr>
        <w:t>СПбГУПТД</w:t>
      </w:r>
      <w:proofErr w:type="spellEnd"/>
      <w:r w:rsidR="00E5273E" w:rsidRPr="008852E7">
        <w:rPr>
          <w:rFonts w:ascii="Times New Roman" w:hAnsi="Times New Roman"/>
          <w:sz w:val="24"/>
          <w:szCs w:val="24"/>
        </w:rPr>
        <w:t>.</w:t>
      </w:r>
      <w:r w:rsidR="002F5897" w:rsidRPr="008852E7">
        <w:rPr>
          <w:rFonts w:ascii="Times New Roman" w:hAnsi="Times New Roman"/>
          <w:sz w:val="24"/>
          <w:szCs w:val="24"/>
        </w:rPr>
        <w:t xml:space="preserve"> </w:t>
      </w:r>
      <w:r w:rsidR="00633BB8" w:rsidRPr="008852E7">
        <w:rPr>
          <w:rFonts w:ascii="Times New Roman" w:hAnsi="Times New Roman"/>
          <w:sz w:val="24"/>
          <w:szCs w:val="24"/>
        </w:rPr>
        <w:t>Выставка сопровождается проведением международного научно-пр</w:t>
      </w:r>
      <w:r w:rsidR="002B0C92">
        <w:rPr>
          <w:rFonts w:ascii="Times New Roman" w:hAnsi="Times New Roman"/>
          <w:sz w:val="24"/>
          <w:szCs w:val="24"/>
        </w:rPr>
        <w:t>актического форума «Индия-Россия</w:t>
      </w:r>
      <w:r w:rsidR="00633BB8" w:rsidRPr="008852E7">
        <w:rPr>
          <w:rFonts w:ascii="Times New Roman" w:hAnsi="Times New Roman"/>
          <w:sz w:val="24"/>
          <w:szCs w:val="24"/>
        </w:rPr>
        <w:t xml:space="preserve">. Единство в многообразии. (К 550-летию хождения А. Никитина за три моря)», посвященного историко-культурному взаимодействию России и Индии. </w:t>
      </w:r>
    </w:p>
    <w:p w14:paraId="7973CEEE" w14:textId="1D53CBD6" w:rsidR="00FC2CCB" w:rsidRPr="008852E7" w:rsidRDefault="00200DE4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В 2022 г. исполняется 550 лет со времени путешествия тверского купца Афанасия Никитина в индийское государство </w:t>
      </w:r>
      <w:proofErr w:type="spellStart"/>
      <w:r w:rsidRPr="008852E7">
        <w:rPr>
          <w:rFonts w:ascii="Times New Roman" w:hAnsi="Times New Roman" w:cs="Times New Roman"/>
          <w:sz w:val="24"/>
          <w:szCs w:val="24"/>
        </w:rPr>
        <w:t>Бахмани</w:t>
      </w:r>
      <w:proofErr w:type="spellEnd"/>
      <w:r w:rsidRPr="008852E7">
        <w:rPr>
          <w:rFonts w:ascii="Times New Roman" w:hAnsi="Times New Roman" w:cs="Times New Roman"/>
          <w:sz w:val="24"/>
          <w:szCs w:val="24"/>
        </w:rPr>
        <w:t xml:space="preserve">, описанное им в путевых </w:t>
      </w:r>
      <w:r w:rsidR="00C84C39" w:rsidRPr="008852E7">
        <w:rPr>
          <w:rFonts w:ascii="Times New Roman" w:hAnsi="Times New Roman" w:cs="Times New Roman"/>
          <w:sz w:val="24"/>
          <w:szCs w:val="24"/>
        </w:rPr>
        <w:t>заметках:</w:t>
      </w:r>
      <w:r w:rsidRPr="008852E7">
        <w:rPr>
          <w:rFonts w:ascii="Times New Roman" w:hAnsi="Times New Roman" w:cs="Times New Roman"/>
          <w:sz w:val="24"/>
          <w:szCs w:val="24"/>
        </w:rPr>
        <w:t xml:space="preserve"> «Хождение за три моря». Это событие имеет исключительную важность в истории отношений России и Индии. </w:t>
      </w:r>
      <w:r w:rsidR="004F1346" w:rsidRPr="008852E7">
        <w:rPr>
          <w:rFonts w:ascii="Times New Roman" w:hAnsi="Times New Roman" w:cs="Times New Roman"/>
          <w:sz w:val="24"/>
          <w:szCs w:val="24"/>
        </w:rPr>
        <w:t>Развитие культурно-творческого сотрудничества между двумя странами – приоритетная задача мероприятия.</w:t>
      </w:r>
    </w:p>
    <w:p w14:paraId="6AD67679" w14:textId="77777777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408BDD18" w14:textId="1F97ABCF" w:rsidR="00FC2CCB" w:rsidRPr="008852E7" w:rsidRDefault="00FC2CCB" w:rsidP="00C84C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sz w:val="24"/>
          <w:szCs w:val="24"/>
        </w:rPr>
        <w:t>Цели конкурса</w:t>
      </w:r>
    </w:p>
    <w:p w14:paraId="6FA6994C" w14:textId="3F3F00EA" w:rsidR="00D90311" w:rsidRPr="008852E7" w:rsidRDefault="00D90311" w:rsidP="00C84C3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b/>
          <w:sz w:val="24"/>
          <w:szCs w:val="24"/>
        </w:rPr>
        <w:t>-</w:t>
      </w:r>
      <w:r w:rsidRPr="008852E7">
        <w:rPr>
          <w:rFonts w:ascii="Times New Roman" w:hAnsi="Times New Roman"/>
          <w:sz w:val="24"/>
          <w:szCs w:val="24"/>
        </w:rPr>
        <w:t xml:space="preserve"> Обмен творческим и педагогическим опытом и развитие международных контактов с зарубежными коллегами;</w:t>
      </w:r>
    </w:p>
    <w:p w14:paraId="6553FB35" w14:textId="77777777" w:rsidR="00D90311" w:rsidRPr="008852E7" w:rsidRDefault="00D90311" w:rsidP="00C84C3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sz w:val="24"/>
          <w:szCs w:val="24"/>
        </w:rPr>
        <w:t>-Творческое взаимодействие художников различных регионов России и других стран;</w:t>
      </w:r>
    </w:p>
    <w:p w14:paraId="61D9112B" w14:textId="5D2C667F" w:rsidR="00D90311" w:rsidRPr="008852E7" w:rsidRDefault="00D90311" w:rsidP="00C84C3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sz w:val="24"/>
          <w:szCs w:val="24"/>
        </w:rPr>
        <w:lastRenderedPageBreak/>
        <w:t>-</w:t>
      </w:r>
      <w:r w:rsidR="00C84C39" w:rsidRPr="008852E7">
        <w:rPr>
          <w:rFonts w:ascii="Times New Roman" w:hAnsi="Times New Roman"/>
          <w:sz w:val="24"/>
          <w:szCs w:val="24"/>
        </w:rPr>
        <w:t xml:space="preserve"> </w:t>
      </w:r>
      <w:r w:rsidRPr="008852E7">
        <w:rPr>
          <w:rFonts w:ascii="Times New Roman" w:hAnsi="Times New Roman"/>
          <w:sz w:val="24"/>
          <w:szCs w:val="24"/>
        </w:rPr>
        <w:t>Поддержание инициатив в области изобразительного искусства у талантливых молодых и профессиональных художников;</w:t>
      </w:r>
    </w:p>
    <w:p w14:paraId="5F74948E" w14:textId="77777777" w:rsidR="00D90311" w:rsidRPr="008852E7" w:rsidRDefault="00D90311" w:rsidP="00C84C3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sz w:val="24"/>
          <w:szCs w:val="24"/>
        </w:rPr>
        <w:t xml:space="preserve">- </w:t>
      </w:r>
      <w:r w:rsidRPr="008852E7">
        <w:rPr>
          <w:rStyle w:val="apple-style-span"/>
          <w:rFonts w:ascii="Times New Roman" w:hAnsi="Times New Roman"/>
          <w:sz w:val="24"/>
          <w:szCs w:val="24"/>
        </w:rPr>
        <w:t>Создание для творческих людей условий для демонстрации своих достижений в области изобразительного искусства,</w:t>
      </w:r>
    </w:p>
    <w:p w14:paraId="1674080B" w14:textId="290A4E1C" w:rsidR="00D90311" w:rsidRPr="008852E7" w:rsidRDefault="00D90311" w:rsidP="00C84C3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2E7">
        <w:rPr>
          <w:rFonts w:ascii="Times New Roman" w:hAnsi="Times New Roman"/>
          <w:sz w:val="24"/>
          <w:szCs w:val="24"/>
        </w:rPr>
        <w:t>-</w:t>
      </w:r>
      <w:r w:rsidR="00C84C39" w:rsidRPr="008852E7">
        <w:rPr>
          <w:rFonts w:ascii="Times New Roman" w:hAnsi="Times New Roman"/>
          <w:sz w:val="24"/>
          <w:szCs w:val="24"/>
        </w:rPr>
        <w:t xml:space="preserve"> </w:t>
      </w:r>
      <w:r w:rsidRPr="008852E7">
        <w:rPr>
          <w:rFonts w:ascii="Times New Roman" w:hAnsi="Times New Roman"/>
          <w:sz w:val="24"/>
          <w:szCs w:val="24"/>
        </w:rPr>
        <w:t>Популяризация традиционного и выявление новаторского в области отечественного и зарубежного современного изобразительного искусства.</w:t>
      </w:r>
    </w:p>
    <w:p w14:paraId="7D9386AE" w14:textId="77777777" w:rsidR="00FC2CCB" w:rsidRPr="008852E7" w:rsidRDefault="00FC2CCB" w:rsidP="00C84C39">
      <w:pPr>
        <w:pStyle w:val="a8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1FA2BE1E" w14:textId="00AB8CEA" w:rsidR="00FC2CCB" w:rsidRPr="008852E7" w:rsidRDefault="00FC2CCB" w:rsidP="00C84C3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E7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14:paraId="416456F2" w14:textId="0F6BD8FB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Для проведения конкурса формируются организационный и выставочный комитеты (Оргкомитет и Выставком), а также утверждается состав Жюри, членами которого являются известные </w:t>
      </w:r>
      <w:r w:rsidR="004A14C3" w:rsidRPr="008852E7">
        <w:rPr>
          <w:rFonts w:ascii="Times New Roman" w:hAnsi="Times New Roman" w:cs="Times New Roman"/>
          <w:sz w:val="24"/>
          <w:szCs w:val="24"/>
        </w:rPr>
        <w:t xml:space="preserve">отечественные и зарубежные </w:t>
      </w:r>
      <w:r w:rsidRPr="008852E7">
        <w:rPr>
          <w:rFonts w:ascii="Times New Roman" w:hAnsi="Times New Roman" w:cs="Times New Roman"/>
          <w:sz w:val="24"/>
          <w:szCs w:val="24"/>
        </w:rPr>
        <w:t>художники, члены творческих союзов, представители творческих организаций и учебных заведений.</w:t>
      </w:r>
    </w:p>
    <w:p w14:paraId="416857C8" w14:textId="77777777" w:rsidR="00FC2CCB" w:rsidRPr="008852E7" w:rsidRDefault="00FC2CCB" w:rsidP="00C84C39">
      <w:pPr>
        <w:pStyle w:val="a8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5AFC73A3" w14:textId="50D9B69F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8852E7">
        <w:rPr>
          <w:b/>
          <w:bCs/>
        </w:rPr>
        <w:t>Участники конкурса</w:t>
      </w:r>
    </w:p>
    <w:p w14:paraId="21ED2835" w14:textId="22FB72AA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852E7">
        <w:rPr>
          <w:bCs/>
        </w:rPr>
        <w:t xml:space="preserve">В конкурсе могут представить работы следующие </w:t>
      </w:r>
      <w:r w:rsidRPr="008852E7">
        <w:rPr>
          <w:b/>
          <w:bCs/>
          <w:i/>
          <w:iCs/>
        </w:rPr>
        <w:t>категории участников</w:t>
      </w:r>
      <w:r w:rsidRPr="008852E7">
        <w:rPr>
          <w:bCs/>
        </w:rPr>
        <w:t>:</w:t>
      </w:r>
    </w:p>
    <w:p w14:paraId="222C33A0" w14:textId="77777777" w:rsidR="00FC2CCB" w:rsidRPr="008852E7" w:rsidRDefault="00FC2CCB" w:rsidP="00405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</w:rPr>
      </w:pPr>
      <w:r w:rsidRPr="008852E7">
        <w:rPr>
          <w:bCs/>
        </w:rPr>
        <w:t>профессиональные художники, имеющие высшее образование в области изобразительного искусства;</w:t>
      </w:r>
    </w:p>
    <w:p w14:paraId="14C547B6" w14:textId="77777777" w:rsidR="00FC2CCB" w:rsidRPr="008852E7" w:rsidRDefault="00FC2CCB" w:rsidP="00405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pacing w:val="-4"/>
        </w:rPr>
      </w:pPr>
      <w:r w:rsidRPr="008852E7">
        <w:rPr>
          <w:bCs/>
          <w:spacing w:val="-4"/>
        </w:rPr>
        <w:t>обучающиеся, получающие высшее образование в области изобразительного искусства.</w:t>
      </w:r>
    </w:p>
    <w:p w14:paraId="6F5CC8A3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16"/>
        </w:rPr>
      </w:pPr>
    </w:p>
    <w:p w14:paraId="558A05E8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852E7">
        <w:rPr>
          <w:b/>
        </w:rPr>
        <w:t>Форма участия</w:t>
      </w:r>
    </w:p>
    <w:p w14:paraId="507107F9" w14:textId="77777777" w:rsidR="00C84C39" w:rsidRPr="008852E7" w:rsidRDefault="00FC2CCB" w:rsidP="00C84C39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pacing w:val="-2"/>
        </w:rPr>
        <w:t xml:space="preserve">В выставке возможно очное и заочное (только для иногородних и иностранных участников) участие. </w:t>
      </w:r>
      <w:r w:rsidR="00C84C39" w:rsidRPr="008852E7">
        <w:rPr>
          <w:rFonts w:ascii="Times New Roman" w:hAnsi="Times New Roman" w:cs="Times New Roman"/>
          <w:sz w:val="24"/>
          <w:szCs w:val="24"/>
        </w:rPr>
        <w:t>Произведения заочных участников будут транслироваться зрителям на видеомониторе в период проведения выставки.</w:t>
      </w:r>
    </w:p>
    <w:p w14:paraId="57F4BD84" w14:textId="5ACA345B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6"/>
        </w:rPr>
      </w:pPr>
    </w:p>
    <w:p w14:paraId="631764B7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52E7">
        <w:rPr>
          <w:b/>
        </w:rPr>
        <w:t xml:space="preserve">Номинации </w:t>
      </w:r>
      <w:r w:rsidRPr="008852E7">
        <w:rPr>
          <w:b/>
          <w:bCs/>
        </w:rPr>
        <w:t>(в каждой категории участников)</w:t>
      </w:r>
      <w:r w:rsidRPr="008852E7">
        <w:t>:</w:t>
      </w:r>
    </w:p>
    <w:p w14:paraId="137FB2AD" w14:textId="77777777" w:rsidR="00FC2CCB" w:rsidRPr="008852E7" w:rsidRDefault="00FC2CCB" w:rsidP="00C84C3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8852E7">
        <w:rPr>
          <w:rFonts w:ascii="Times New Roman" w:hAnsi="Times New Roman" w:cs="Times New Roman"/>
          <w:sz w:val="24"/>
          <w:szCs w:val="24"/>
        </w:rPr>
        <w:t xml:space="preserve">: </w:t>
      </w:r>
      <w:r w:rsidRPr="008852E7">
        <w:rPr>
          <w:rFonts w:ascii="Times New Roman" w:hAnsi="Times New Roman" w:cs="Times New Roman"/>
          <w:i/>
          <w:sz w:val="24"/>
          <w:szCs w:val="24"/>
        </w:rPr>
        <w:t>монументально-декоративная,</w:t>
      </w:r>
    </w:p>
    <w:p w14:paraId="24F6436F" w14:textId="77777777" w:rsidR="00FC2CCB" w:rsidRPr="008852E7" w:rsidRDefault="00FC2CCB" w:rsidP="00C84C39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 w:rsidRPr="008852E7">
        <w:rPr>
          <w:rFonts w:ascii="Times New Roman" w:hAnsi="Times New Roman" w:cs="Times New Roman"/>
          <w:i/>
          <w:sz w:val="24"/>
          <w:szCs w:val="24"/>
        </w:rPr>
        <w:t xml:space="preserve"> станковая,</w:t>
      </w:r>
    </w:p>
    <w:p w14:paraId="1685AFBA" w14:textId="77777777" w:rsidR="00FC2CCB" w:rsidRPr="008852E7" w:rsidRDefault="00FC2CCB" w:rsidP="00C84C39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2E7">
        <w:rPr>
          <w:rFonts w:ascii="Times New Roman" w:hAnsi="Times New Roman" w:cs="Times New Roman"/>
          <w:i/>
          <w:sz w:val="24"/>
          <w:szCs w:val="24"/>
        </w:rPr>
        <w:t xml:space="preserve"> декоративная;</w:t>
      </w:r>
    </w:p>
    <w:p w14:paraId="21B3211A" w14:textId="77777777" w:rsidR="00FC2CCB" w:rsidRPr="008852E7" w:rsidRDefault="00FC2CCB" w:rsidP="00C84C39">
      <w:pPr>
        <w:pStyle w:val="a8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8852E7">
        <w:rPr>
          <w:rFonts w:ascii="Times New Roman" w:hAnsi="Times New Roman" w:cs="Times New Roman"/>
          <w:b/>
          <w:i/>
          <w:sz w:val="24"/>
          <w:szCs w:val="24"/>
        </w:rPr>
        <w:t>Графика</w:t>
      </w:r>
      <w:r w:rsidRPr="008852E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852E7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7009B490" w14:textId="62F055AA" w:rsidR="00FC2CCB" w:rsidRPr="008852E7" w:rsidRDefault="00FC2CCB" w:rsidP="00C84C39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 w:rsidRPr="008852E7">
        <w:rPr>
          <w:rFonts w:ascii="Times New Roman" w:hAnsi="Times New Roman" w:cs="Times New Roman"/>
          <w:i/>
          <w:sz w:val="24"/>
          <w:szCs w:val="24"/>
        </w:rPr>
        <w:t xml:space="preserve"> декоративная.</w:t>
      </w:r>
    </w:p>
    <w:p w14:paraId="39133C17" w14:textId="77777777" w:rsidR="00C84C39" w:rsidRPr="008852E7" w:rsidRDefault="00C84C39" w:rsidP="00C84C39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16"/>
          <w:szCs w:val="24"/>
        </w:rPr>
      </w:pPr>
    </w:p>
    <w:p w14:paraId="4BA516C2" w14:textId="2D8038F0" w:rsidR="00AC0FAD" w:rsidRPr="008852E7" w:rsidRDefault="009F14FE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2E7">
        <w:rPr>
          <w:rFonts w:ascii="Times New Roman" w:hAnsi="Times New Roman" w:cs="Times New Roman"/>
          <w:b/>
          <w:bCs/>
          <w:iCs/>
          <w:sz w:val="24"/>
          <w:szCs w:val="24"/>
        </w:rPr>
        <w:t>Тематика работ</w:t>
      </w:r>
      <w:r w:rsidRPr="008852E7">
        <w:rPr>
          <w:rFonts w:ascii="Times New Roman" w:hAnsi="Times New Roman" w:cs="Times New Roman"/>
          <w:iCs/>
          <w:sz w:val="24"/>
          <w:szCs w:val="24"/>
        </w:rPr>
        <w:t xml:space="preserve"> может быть связана как с историей путешествия А. Никитина на индийскую землю, так и с другими событиями русской-индийских отношений, отражать культуру, быт и природу России и Индии. </w:t>
      </w:r>
      <w:r w:rsidR="00AC0FAD" w:rsidRPr="008852E7">
        <w:rPr>
          <w:rFonts w:ascii="Times New Roman" w:hAnsi="Times New Roman" w:cs="Times New Roman"/>
          <w:iCs/>
          <w:sz w:val="24"/>
          <w:szCs w:val="24"/>
        </w:rPr>
        <w:t xml:space="preserve"> Возможно представление произведений в жанрах: тематическая картина на историческом материале, архитектурный пейзаж.</w:t>
      </w:r>
    </w:p>
    <w:p w14:paraId="379EB2BD" w14:textId="77777777" w:rsidR="00C84C39" w:rsidRPr="008852E7" w:rsidRDefault="00C84C39" w:rsidP="00C84C39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24"/>
        </w:rPr>
      </w:pPr>
    </w:p>
    <w:p w14:paraId="69F08C02" w14:textId="73BE9236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bCs/>
          <w:sz w:val="24"/>
          <w:szCs w:val="24"/>
        </w:rPr>
        <w:t>Порядок проведения этапов</w:t>
      </w:r>
      <w:r w:rsidR="00256EF7" w:rsidRPr="00885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2E7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8852E7">
        <w:rPr>
          <w:rFonts w:ascii="Times New Roman" w:hAnsi="Times New Roman" w:cs="Times New Roman"/>
          <w:sz w:val="24"/>
          <w:szCs w:val="24"/>
        </w:rPr>
        <w:t>:</w:t>
      </w:r>
    </w:p>
    <w:p w14:paraId="4C38282E" w14:textId="3923B331" w:rsidR="00FC2CCB" w:rsidRPr="008852E7" w:rsidRDefault="00256EF7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К</w:t>
      </w:r>
      <w:r w:rsidR="00FC2CCB" w:rsidRPr="008852E7">
        <w:rPr>
          <w:rFonts w:ascii="Times New Roman" w:hAnsi="Times New Roman" w:cs="Times New Roman"/>
          <w:sz w:val="24"/>
          <w:szCs w:val="24"/>
        </w:rPr>
        <w:t>онкурс проходит в несколько этапов:</w:t>
      </w:r>
    </w:p>
    <w:p w14:paraId="216A456E" w14:textId="04285F0B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852E7">
        <w:rPr>
          <w:rFonts w:ascii="Times New Roman" w:hAnsi="Times New Roman" w:cs="Times New Roman"/>
          <w:b/>
          <w:i/>
          <w:spacing w:val="-4"/>
          <w:sz w:val="24"/>
          <w:szCs w:val="24"/>
        </w:rPr>
        <w:t>1 этап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 xml:space="preserve"> – подача заявки </w:t>
      </w:r>
      <w:r w:rsidRPr="008852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до </w:t>
      </w:r>
      <w:r w:rsidR="00050DAD" w:rsidRPr="008852E7">
        <w:rPr>
          <w:rFonts w:ascii="Times New Roman" w:hAnsi="Times New Roman" w:cs="Times New Roman"/>
          <w:b/>
          <w:spacing w:val="-4"/>
          <w:sz w:val="24"/>
          <w:szCs w:val="24"/>
        </w:rPr>
        <w:t>01</w:t>
      </w:r>
      <w:r w:rsidRPr="008852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A5A65" w:rsidRPr="008852E7">
        <w:rPr>
          <w:rFonts w:ascii="Times New Roman" w:hAnsi="Times New Roman" w:cs="Times New Roman"/>
          <w:b/>
          <w:spacing w:val="-4"/>
          <w:sz w:val="24"/>
          <w:szCs w:val="24"/>
        </w:rPr>
        <w:t>октябр</w:t>
      </w:r>
      <w:r w:rsidRPr="008852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я 2022 г. 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электронный адрес </w:t>
      </w:r>
      <w:proofErr w:type="spellStart"/>
      <w:r w:rsidR="00EA5A65" w:rsidRPr="008852E7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EA5A65" w:rsidRPr="008852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5A65" w:rsidRPr="008852E7">
        <w:rPr>
          <w:rFonts w:ascii="Times New Roman" w:hAnsi="Times New Roman" w:cs="Times New Roman"/>
          <w:sz w:val="24"/>
          <w:szCs w:val="24"/>
          <w:lang w:val="en-US"/>
        </w:rPr>
        <w:t>india</w:t>
      </w:r>
      <w:proofErr w:type="spellEnd"/>
      <w:r w:rsidR="00EA5A65" w:rsidRPr="008852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5A65" w:rsidRPr="008852E7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="00F601FC" w:rsidRPr="008852E7">
        <w:fldChar w:fldCharType="begin"/>
      </w:r>
      <w:r w:rsidR="00F601FC" w:rsidRPr="008852E7">
        <w:instrText xml:space="preserve"> HYPERLINK "mailto:design-konf@mail.ru" </w:instrText>
      </w:r>
      <w:r w:rsidR="00F601FC" w:rsidRPr="008852E7">
        <w:fldChar w:fldCharType="separate"/>
      </w:r>
      <w:r w:rsidR="00EA5A65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EA5A65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="00EA5A65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EA5A65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F601FC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EA5A65" w:rsidRPr="008852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>с пометкой «</w:t>
      </w:r>
      <w:r w:rsidR="00EA5A65" w:rsidRPr="008852E7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>онкурс «</w:t>
      </w:r>
      <w:r w:rsidR="004174CF" w:rsidRPr="008852E7">
        <w:rPr>
          <w:rFonts w:ascii="Times New Roman" w:hAnsi="Times New Roman" w:cs="Times New Roman"/>
          <w:b/>
          <w:sz w:val="24"/>
          <w:szCs w:val="24"/>
        </w:rPr>
        <w:t>Хождени</w:t>
      </w:r>
      <w:r w:rsidR="008852E7">
        <w:rPr>
          <w:rFonts w:ascii="Times New Roman" w:hAnsi="Times New Roman" w:cs="Times New Roman"/>
          <w:b/>
          <w:sz w:val="24"/>
          <w:szCs w:val="24"/>
        </w:rPr>
        <w:t>е</w:t>
      </w:r>
      <w:r w:rsidR="004174CF" w:rsidRPr="008852E7">
        <w:rPr>
          <w:rFonts w:ascii="Times New Roman" w:hAnsi="Times New Roman" w:cs="Times New Roman"/>
          <w:b/>
          <w:sz w:val="24"/>
          <w:szCs w:val="24"/>
        </w:rPr>
        <w:t xml:space="preserve"> за три моря: 550 лет путешествия Афанасия Никитина в Индию</w:t>
      </w:r>
      <w:r w:rsidR="00EA5A65" w:rsidRPr="008852E7">
        <w:rPr>
          <w:rFonts w:ascii="Times New Roman" w:hAnsi="Times New Roman" w:cs="Times New Roman"/>
          <w:sz w:val="24"/>
          <w:szCs w:val="24"/>
        </w:rPr>
        <w:t>»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 xml:space="preserve"> в исходном формате программы </w:t>
      </w:r>
      <w:proofErr w:type="spellStart"/>
      <w:r w:rsidRPr="008852E7">
        <w:rPr>
          <w:rFonts w:ascii="Times New Roman" w:hAnsi="Times New Roman" w:cs="Times New Roman"/>
          <w:spacing w:val="-4"/>
          <w:sz w:val="24"/>
          <w:szCs w:val="24"/>
        </w:rPr>
        <w:t>Microsoft</w:t>
      </w:r>
      <w:proofErr w:type="spellEnd"/>
      <w:r w:rsidRPr="008852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852E7">
        <w:rPr>
          <w:rFonts w:ascii="Times New Roman" w:hAnsi="Times New Roman" w:cs="Times New Roman"/>
          <w:spacing w:val="-4"/>
          <w:sz w:val="24"/>
          <w:szCs w:val="24"/>
        </w:rPr>
        <w:t>Word</w:t>
      </w:r>
      <w:proofErr w:type="spellEnd"/>
      <w:r w:rsidRPr="008852E7">
        <w:rPr>
          <w:rFonts w:ascii="Times New Roman" w:hAnsi="Times New Roman" w:cs="Times New Roman"/>
        </w:rPr>
        <w:t xml:space="preserve"> 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>(приложение 1, 2).</w:t>
      </w:r>
    </w:p>
    <w:p w14:paraId="04F642D7" w14:textId="77777777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852E7">
        <w:rPr>
          <w:rFonts w:ascii="Times New Roman" w:hAnsi="Times New Roman" w:cs="Times New Roman"/>
          <w:spacing w:val="-4"/>
          <w:sz w:val="24"/>
          <w:szCs w:val="24"/>
        </w:rPr>
        <w:t>К заявке прилагаются:</w:t>
      </w:r>
    </w:p>
    <w:p w14:paraId="766ED638" w14:textId="77777777" w:rsidR="00FC2CCB" w:rsidRPr="008852E7" w:rsidRDefault="00FC2CCB" w:rsidP="00405420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фотография работы (без посторонних предметов и рамы) в формате </w:t>
      </w:r>
      <w:r w:rsidRPr="008852E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8852E7">
        <w:rPr>
          <w:rFonts w:ascii="Times New Roman" w:hAnsi="Times New Roman" w:cs="Times New Roman"/>
          <w:sz w:val="24"/>
          <w:szCs w:val="24"/>
        </w:rPr>
        <w:t xml:space="preserve"> / </w:t>
      </w:r>
      <w:r w:rsidRPr="008852E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852E7">
        <w:rPr>
          <w:rFonts w:ascii="Times New Roman" w:hAnsi="Times New Roman" w:cs="Times New Roman"/>
          <w:sz w:val="24"/>
          <w:szCs w:val="24"/>
        </w:rPr>
        <w:t xml:space="preserve">, с разрешением 300 </w:t>
      </w:r>
      <w:r w:rsidRPr="008852E7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8852E7">
        <w:rPr>
          <w:rFonts w:ascii="Times New Roman" w:hAnsi="Times New Roman" w:cs="Times New Roman"/>
          <w:sz w:val="24"/>
          <w:szCs w:val="24"/>
        </w:rPr>
        <w:t>, с размером не более 3000х3000 пикселей.</w:t>
      </w:r>
      <w:r w:rsidRPr="008852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52E7">
        <w:rPr>
          <w:rFonts w:ascii="Times New Roman" w:hAnsi="Times New Roman" w:cs="Times New Roman"/>
          <w:sz w:val="24"/>
          <w:szCs w:val="24"/>
        </w:rPr>
        <w:t xml:space="preserve">Название файла </w:t>
      </w:r>
      <w:r w:rsidRPr="008852E7">
        <w:rPr>
          <w:rFonts w:ascii="Times New Roman" w:hAnsi="Times New Roman" w:cs="Times New Roman"/>
          <w:spacing w:val="-4"/>
          <w:sz w:val="24"/>
          <w:szCs w:val="24"/>
        </w:rPr>
        <w:t xml:space="preserve">– ФИО автора, название произведения. </w:t>
      </w:r>
      <w:r w:rsidRPr="008852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Работы, выполненные в графических редакторах, не рассматриваются Выставкомом,</w:t>
      </w:r>
    </w:p>
    <w:p w14:paraId="151D1151" w14:textId="77777777" w:rsidR="00FC2CCB" w:rsidRPr="008852E7" w:rsidRDefault="00FC2CCB" w:rsidP="00C84C39">
      <w:pPr>
        <w:pStyle w:val="a8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фотография автора, </w:t>
      </w:r>
    </w:p>
    <w:p w14:paraId="172E045B" w14:textId="77777777" w:rsidR="00FC2CCB" w:rsidRPr="008852E7" w:rsidRDefault="00FC2CCB" w:rsidP="00C84C39">
      <w:pPr>
        <w:pStyle w:val="a8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краткая творческая биография,</w:t>
      </w:r>
    </w:p>
    <w:p w14:paraId="5B69C5D0" w14:textId="77777777" w:rsidR="00FC2CCB" w:rsidRPr="008852E7" w:rsidRDefault="00FC2CCB" w:rsidP="00C84C39">
      <w:pPr>
        <w:pStyle w:val="a8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этикетка для очных участников (приложение 3).</w:t>
      </w:r>
    </w:p>
    <w:p w14:paraId="03D6A398" w14:textId="48A1A99D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Оргкомитет и Выставком проводят отбор работ для участия в конкурсе и </w:t>
      </w:r>
      <w:r w:rsidRPr="008852E7">
        <w:rPr>
          <w:rFonts w:ascii="Times New Roman" w:hAnsi="Times New Roman" w:cs="Times New Roman"/>
          <w:bCs/>
          <w:sz w:val="24"/>
          <w:szCs w:val="24"/>
        </w:rPr>
        <w:t>до</w:t>
      </w:r>
      <w:r w:rsidRPr="0088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86">
        <w:rPr>
          <w:rFonts w:ascii="Times New Roman" w:hAnsi="Times New Roman" w:cs="Times New Roman"/>
          <w:b/>
          <w:sz w:val="24"/>
          <w:szCs w:val="24"/>
        </w:rPr>
        <w:t>15</w:t>
      </w:r>
      <w:r w:rsidRPr="0088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EF7" w:rsidRPr="008852E7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852E7">
        <w:rPr>
          <w:rFonts w:ascii="Times New Roman" w:hAnsi="Times New Roman" w:cs="Times New Roman"/>
          <w:b/>
          <w:sz w:val="24"/>
          <w:szCs w:val="24"/>
        </w:rPr>
        <w:t xml:space="preserve"> 2022 г</w:t>
      </w:r>
      <w:r w:rsidRPr="008852E7">
        <w:rPr>
          <w:rFonts w:ascii="Times New Roman" w:hAnsi="Times New Roman" w:cs="Times New Roman"/>
          <w:sz w:val="24"/>
          <w:szCs w:val="24"/>
        </w:rPr>
        <w:t xml:space="preserve">. извещают авторов о своем решении. </w:t>
      </w:r>
    </w:p>
    <w:p w14:paraId="5C4EA854" w14:textId="0A80E9DD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</w:t>
      </w:r>
      <w:r w:rsidR="00194E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44671" w:rsidRPr="008852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85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E69">
        <w:rPr>
          <w:rFonts w:ascii="Times New Roman" w:hAnsi="Times New Roman" w:cs="Times New Roman"/>
          <w:b/>
          <w:bCs/>
          <w:sz w:val="24"/>
          <w:szCs w:val="24"/>
        </w:rPr>
        <w:t>октя</w:t>
      </w:r>
      <w:r w:rsidR="00744671" w:rsidRPr="008852E7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8852E7">
        <w:rPr>
          <w:rFonts w:ascii="Times New Roman" w:hAnsi="Times New Roman" w:cs="Times New Roman"/>
          <w:b/>
          <w:bCs/>
          <w:sz w:val="24"/>
          <w:szCs w:val="24"/>
        </w:rPr>
        <w:t xml:space="preserve"> 2022 г. к 12:00</w:t>
      </w:r>
      <w:r w:rsidRPr="008852E7">
        <w:rPr>
          <w:rFonts w:ascii="Times New Roman" w:hAnsi="Times New Roman" w:cs="Times New Roman"/>
          <w:sz w:val="24"/>
          <w:szCs w:val="24"/>
        </w:rPr>
        <w:t xml:space="preserve"> очные участники доставляют работы в </w:t>
      </w:r>
      <w:proofErr w:type="spellStart"/>
      <w:r w:rsidRPr="008852E7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8852E7">
        <w:rPr>
          <w:rFonts w:ascii="Times New Roman" w:hAnsi="Times New Roman" w:cs="Times New Roman"/>
          <w:sz w:val="24"/>
          <w:szCs w:val="24"/>
        </w:rPr>
        <w:t xml:space="preserve"> (г. Санкт-Петербург, м. Адмиралтейская, ул. Большая Морская, д. 18, 1 этаж, рекреация), самостоятельно оформленные в рамы с указанием на оборотной стороне ФИО автора и названия </w:t>
      </w:r>
      <w:r w:rsidRPr="008852E7">
        <w:rPr>
          <w:rFonts w:ascii="Times New Roman" w:hAnsi="Times New Roman" w:cs="Times New Roman"/>
          <w:sz w:val="24"/>
          <w:szCs w:val="24"/>
        </w:rPr>
        <w:lastRenderedPageBreak/>
        <w:t>работы. Графические произведения оформляются под пластиковое стекло, в ином случае Оргкомитет за сохранность стекол ответственности не несет.</w:t>
      </w:r>
    </w:p>
    <w:p w14:paraId="509C7B80" w14:textId="4481FAE8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монтаж экспозиции членами Выставкома. </w:t>
      </w:r>
      <w:bookmarkStart w:id="1" w:name="_Hlk44249327"/>
    </w:p>
    <w:p w14:paraId="1E3AC74D" w14:textId="77777777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4FFC9ABB" w14:textId="3A9AA6D6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этап </w:t>
      </w:r>
      <w:r w:rsidRPr="008852E7">
        <w:rPr>
          <w:rFonts w:ascii="Times New Roman" w:hAnsi="Times New Roman" w:cs="Times New Roman"/>
          <w:sz w:val="24"/>
          <w:szCs w:val="24"/>
        </w:rPr>
        <w:t xml:space="preserve">– </w:t>
      </w:r>
      <w:r w:rsidR="00FC651F" w:rsidRPr="00FC651F">
        <w:rPr>
          <w:rFonts w:ascii="Times New Roman" w:hAnsi="Times New Roman" w:cs="Times New Roman"/>
          <w:b/>
          <w:sz w:val="24"/>
          <w:szCs w:val="24"/>
        </w:rPr>
        <w:t>01</w:t>
      </w:r>
      <w:r w:rsidRPr="00F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721" w:rsidRPr="008852E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открытие выставки</w:t>
      </w:r>
      <w:r w:rsidR="00973721" w:rsidRPr="008852E7">
        <w:rPr>
          <w:rFonts w:ascii="Times New Roman" w:hAnsi="Times New Roman" w:cs="Times New Roman"/>
          <w:sz w:val="24"/>
          <w:szCs w:val="24"/>
        </w:rPr>
        <w:t xml:space="preserve"> по материалам </w:t>
      </w:r>
      <w:r w:rsidRPr="008852E7">
        <w:rPr>
          <w:rFonts w:ascii="Times New Roman" w:hAnsi="Times New Roman" w:cs="Times New Roman"/>
          <w:sz w:val="24"/>
          <w:szCs w:val="24"/>
        </w:rPr>
        <w:t>конкурса.</w:t>
      </w:r>
    </w:p>
    <w:p w14:paraId="28C8D5E5" w14:textId="77777777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BC2837D" w14:textId="1DB6D9A3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этап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подведение итогов конкурса, работа членов жюри.</w:t>
      </w:r>
    </w:p>
    <w:p w14:paraId="303B2F53" w14:textId="77777777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"/>
          <w:szCs w:val="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33F9E" w14:textId="4C36FEC3" w:rsidR="00FC2CCB" w:rsidRPr="008852E7" w:rsidRDefault="00FC2CCB" w:rsidP="00405420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этап</w:t>
      </w:r>
      <w:r w:rsidRPr="008852E7">
        <w:rPr>
          <w:rFonts w:ascii="Times New Roman" w:hAnsi="Times New Roman" w:cs="Times New Roman"/>
          <w:sz w:val="24"/>
          <w:szCs w:val="24"/>
        </w:rPr>
        <w:t xml:space="preserve"> – </w:t>
      </w:r>
      <w:r w:rsidR="00CC4E46">
        <w:rPr>
          <w:rFonts w:ascii="Times New Roman" w:hAnsi="Times New Roman" w:cs="Times New Roman"/>
          <w:b/>
          <w:sz w:val="24"/>
          <w:szCs w:val="24"/>
        </w:rPr>
        <w:t>14</w:t>
      </w:r>
      <w:bookmarkStart w:id="2" w:name="_GoBack"/>
      <w:bookmarkEnd w:id="2"/>
      <w:r w:rsidRPr="0088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721" w:rsidRPr="008852E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852E7">
        <w:rPr>
          <w:rFonts w:ascii="Times New Roman" w:hAnsi="Times New Roman" w:cs="Times New Roman"/>
          <w:sz w:val="24"/>
          <w:szCs w:val="24"/>
        </w:rPr>
        <w:t>– демонтаж выставки.</w:t>
      </w:r>
    </w:p>
    <w:p w14:paraId="50FC80A4" w14:textId="074521FC" w:rsidR="00FC2CCB" w:rsidRPr="008852E7" w:rsidRDefault="00FC2CCB" w:rsidP="00405420">
      <w:pPr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01DFF12B" w14:textId="0F587ED1" w:rsidR="00FC2CCB" w:rsidRPr="008852E7" w:rsidRDefault="00FC2CCB" w:rsidP="00C84C39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 xml:space="preserve">Оргкомитет не несет ответственности за произведения, оставленные по окончании выставки в университете на срок более 14 дней. Иногородние и иностранные авторы произведений, желающие принять очное участие в конкурсе, осуществляют проезд, проживание и питание за свой счет. </w:t>
      </w:r>
    </w:p>
    <w:p w14:paraId="0733AD15" w14:textId="77777777" w:rsidR="00FC2CCB" w:rsidRPr="008852E7" w:rsidRDefault="00FC2CCB" w:rsidP="00C84C39">
      <w:pPr>
        <w:pStyle w:val="a8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14:paraId="6483A36B" w14:textId="207E0F71" w:rsidR="00FC2CCB" w:rsidRPr="008852E7" w:rsidRDefault="00FC2CCB" w:rsidP="00C84C39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2E7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14:paraId="52D0136D" w14:textId="0843E792" w:rsidR="00825E84" w:rsidRPr="008852E7" w:rsidRDefault="00B80FED" w:rsidP="00C84C3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52E7">
        <w:rPr>
          <w:rFonts w:ascii="Times New Roman" w:hAnsi="Times New Roman" w:cs="Times New Roman"/>
          <w:spacing w:val="-2"/>
          <w:sz w:val="24"/>
          <w:szCs w:val="24"/>
        </w:rPr>
        <w:t xml:space="preserve">Участников ждут дипломы, призы, награды и путешествия. </w:t>
      </w:r>
      <w:r w:rsidR="00825E84" w:rsidRPr="008852E7">
        <w:rPr>
          <w:rFonts w:ascii="Times New Roman" w:hAnsi="Times New Roman" w:cs="Times New Roman"/>
          <w:spacing w:val="-2"/>
          <w:sz w:val="24"/>
          <w:szCs w:val="24"/>
        </w:rPr>
        <w:t>Лауреаты (победители) и призеры конкурса (1, 2, 3 места) награждаются дипломами победителей (вручаются лично), а также творческими поездками на пленэр от учредителей: в Индию (от компании «</w:t>
      </w:r>
      <w:proofErr w:type="spellStart"/>
      <w:r w:rsidR="00825E84" w:rsidRPr="008852E7">
        <w:rPr>
          <w:rFonts w:ascii="Times New Roman" w:hAnsi="Times New Roman" w:cs="Times New Roman"/>
          <w:spacing w:val="-2"/>
          <w:sz w:val="24"/>
          <w:szCs w:val="24"/>
          <w:lang w:val="en-US"/>
        </w:rPr>
        <w:t>Shryansy</w:t>
      </w:r>
      <w:proofErr w:type="spellEnd"/>
      <w:r w:rsidR="00825E84" w:rsidRPr="00885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5E84" w:rsidRPr="008852E7">
        <w:rPr>
          <w:rFonts w:ascii="Times New Roman" w:hAnsi="Times New Roman" w:cs="Times New Roman"/>
          <w:spacing w:val="-2"/>
          <w:sz w:val="24"/>
          <w:szCs w:val="24"/>
          <w:lang w:val="en-US"/>
        </w:rPr>
        <w:t>International</w:t>
      </w:r>
      <w:r w:rsidR="00825E84" w:rsidRPr="008852E7">
        <w:rPr>
          <w:rFonts w:ascii="Times New Roman" w:hAnsi="Times New Roman" w:cs="Times New Roman"/>
          <w:spacing w:val="-2"/>
          <w:sz w:val="24"/>
          <w:szCs w:val="24"/>
        </w:rPr>
        <w:t xml:space="preserve">») и по России в рамках проекта «Русская Атлантида» от Санкт-Петербургского центра гуманитарных программ. </w:t>
      </w:r>
      <w:r w:rsidR="005342BB" w:rsidRPr="008852E7">
        <w:rPr>
          <w:rFonts w:ascii="Times New Roman" w:hAnsi="Times New Roman" w:cs="Times New Roman"/>
          <w:spacing w:val="-2"/>
          <w:sz w:val="24"/>
          <w:szCs w:val="24"/>
        </w:rPr>
        <w:t xml:space="preserve">Итогом работы будет устройство финальной выставки по материалам конкурса на выставочных площадках </w:t>
      </w:r>
      <w:proofErr w:type="spellStart"/>
      <w:r w:rsidR="005342BB" w:rsidRPr="008852E7">
        <w:rPr>
          <w:rFonts w:ascii="Times New Roman" w:hAnsi="Times New Roman" w:cs="Times New Roman"/>
          <w:spacing w:val="-2"/>
          <w:sz w:val="24"/>
          <w:szCs w:val="24"/>
        </w:rPr>
        <w:t>СПбГУПТД</w:t>
      </w:r>
      <w:proofErr w:type="spellEnd"/>
      <w:r w:rsidR="005342BB" w:rsidRPr="008852E7">
        <w:rPr>
          <w:rFonts w:ascii="Times New Roman" w:hAnsi="Times New Roman" w:cs="Times New Roman"/>
          <w:spacing w:val="-2"/>
          <w:sz w:val="24"/>
          <w:szCs w:val="24"/>
        </w:rPr>
        <w:t xml:space="preserve">, а также в Твери, Москве и Индии. </w:t>
      </w:r>
    </w:p>
    <w:p w14:paraId="2C44805D" w14:textId="77777777" w:rsidR="00825E84" w:rsidRPr="008852E7" w:rsidRDefault="00825E84" w:rsidP="00C84C3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Все участники конкурса награждаются дипломами участников (заочные участники получают диплом в электронном виде).</w:t>
      </w:r>
    </w:p>
    <w:p w14:paraId="7A675CC9" w14:textId="56070892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E7">
        <w:rPr>
          <w:rFonts w:ascii="Times New Roman" w:hAnsi="Times New Roman" w:cs="Times New Roman"/>
          <w:sz w:val="24"/>
          <w:szCs w:val="24"/>
        </w:rPr>
        <w:t>Учредители и организаторы конкурса оставляют за собой право включить дополнительные номинации. По результатам конкурса издается электронный каталог, который рассылается всем очным и заочным участникам.</w:t>
      </w:r>
    </w:p>
    <w:p w14:paraId="6A5F81A1" w14:textId="77777777" w:rsidR="00FC2CCB" w:rsidRPr="008852E7" w:rsidRDefault="00FC2CCB" w:rsidP="00C84C3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4"/>
        </w:rPr>
      </w:pPr>
    </w:p>
    <w:p w14:paraId="3F61CBAF" w14:textId="77777777" w:rsidR="00FC2CCB" w:rsidRPr="008852E7" w:rsidRDefault="00FC2CCB" w:rsidP="00C84C39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2E7">
        <w:rPr>
          <w:rFonts w:ascii="Times New Roman" w:hAnsi="Times New Roman" w:cs="Times New Roman"/>
          <w:b/>
          <w:sz w:val="24"/>
          <w:szCs w:val="24"/>
        </w:rPr>
        <w:t>Контакты Оргкомитета выставки-конкурса</w:t>
      </w:r>
    </w:p>
    <w:p w14:paraId="4E06F2C0" w14:textId="77777777" w:rsidR="00FD01D5" w:rsidRPr="008852E7" w:rsidRDefault="00FD01D5" w:rsidP="00FD01D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852E7">
        <w:rPr>
          <w:b/>
        </w:rPr>
        <w:t>Санкт-Петербургский центр гуманитарных программ:</w:t>
      </w:r>
    </w:p>
    <w:p w14:paraId="7A056376" w14:textId="77777777" w:rsidR="008852E7" w:rsidRDefault="008852E7" w:rsidP="008852E7">
      <w:pPr>
        <w:pStyle w:val="a3"/>
        <w:shd w:val="clear" w:color="auto" w:fill="FFFFFF"/>
        <w:spacing w:before="0" w:beforeAutospacing="0" w:after="0" w:afterAutospacing="0"/>
        <w:jc w:val="both"/>
      </w:pPr>
      <w:r w:rsidRPr="003F103A">
        <w:t>Тел.: +7</w:t>
      </w:r>
      <w:r>
        <w:t xml:space="preserve"> (911) </w:t>
      </w:r>
      <w:r w:rsidRPr="003F103A">
        <w:t xml:space="preserve">999-30-95; </w:t>
      </w:r>
    </w:p>
    <w:p w14:paraId="3BC59B35" w14:textId="77777777" w:rsidR="008852E7" w:rsidRPr="003F103A" w:rsidRDefault="008852E7" w:rsidP="008852E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+7 (911) </w:t>
      </w:r>
      <w:r w:rsidRPr="003F103A">
        <w:t>999-30-96;</w:t>
      </w:r>
    </w:p>
    <w:p w14:paraId="26E0051D" w14:textId="77777777" w:rsidR="008852E7" w:rsidRPr="003F103A" w:rsidRDefault="008852E7" w:rsidP="008852E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F103A">
        <w:rPr>
          <w:b/>
        </w:rPr>
        <w:t xml:space="preserve">Институт дизайна и искусств и кафедра монументального искусства </w:t>
      </w:r>
      <w:proofErr w:type="spellStart"/>
      <w:r w:rsidRPr="003F103A">
        <w:rPr>
          <w:b/>
        </w:rPr>
        <w:t>СПбГУПТД</w:t>
      </w:r>
      <w:proofErr w:type="spellEnd"/>
      <w:r w:rsidRPr="003F103A">
        <w:rPr>
          <w:b/>
        </w:rPr>
        <w:t>:</w:t>
      </w:r>
    </w:p>
    <w:p w14:paraId="7B310099" w14:textId="77777777" w:rsidR="008852E7" w:rsidRDefault="008852E7" w:rsidP="0088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3F103A">
        <w:rPr>
          <w:rFonts w:ascii="Times New Roman" w:hAnsi="Times New Roman" w:cs="Times New Roman"/>
          <w:sz w:val="24"/>
          <w:szCs w:val="24"/>
        </w:rPr>
        <w:t xml:space="preserve">(812) 310-24-27;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3F103A">
        <w:rPr>
          <w:rFonts w:ascii="Times New Roman" w:hAnsi="Times New Roman" w:cs="Times New Roman"/>
          <w:sz w:val="24"/>
          <w:szCs w:val="24"/>
        </w:rPr>
        <w:t xml:space="preserve">(812) 310-43-17 (кафедра МИ); </w:t>
      </w:r>
    </w:p>
    <w:p w14:paraId="21F0F056" w14:textId="77777777" w:rsidR="008852E7" w:rsidRDefault="008852E7" w:rsidP="0088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+7 </w:t>
      </w:r>
      <w:r w:rsidRPr="003F103A">
        <w:rPr>
          <w:rFonts w:ascii="Times New Roman" w:hAnsi="Times New Roman" w:cs="Times New Roman"/>
          <w:sz w:val="24"/>
          <w:szCs w:val="24"/>
        </w:rPr>
        <w:t xml:space="preserve">(812) 315-13-49 (деканат ИДИ); </w:t>
      </w:r>
    </w:p>
    <w:p w14:paraId="3340C55F" w14:textId="77777777" w:rsidR="008852E7" w:rsidRPr="003F103A" w:rsidRDefault="008852E7" w:rsidP="0088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103A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(911) </w:t>
      </w:r>
      <w:r w:rsidRPr="003F103A">
        <w:rPr>
          <w:rFonts w:ascii="Times New Roman" w:hAnsi="Times New Roman" w:cs="Times New Roman"/>
          <w:sz w:val="24"/>
          <w:szCs w:val="24"/>
        </w:rPr>
        <w:t xml:space="preserve">286-90-80 (моб.). </w:t>
      </w:r>
    </w:p>
    <w:p w14:paraId="56E094D8" w14:textId="77777777" w:rsidR="008852E7" w:rsidRPr="003A680A" w:rsidRDefault="008852E7" w:rsidP="008852E7">
      <w:pPr>
        <w:spacing w:after="0" w:line="240" w:lineRule="auto"/>
        <w:rPr>
          <w:rFonts w:ascii="Times New Roman" w:hAnsi="Times New Roman" w:cs="Times New Roman"/>
        </w:rPr>
      </w:pPr>
      <w:r w:rsidRPr="003F103A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3F103A">
        <w:rPr>
          <w:rFonts w:ascii="Times New Roman" w:hAnsi="Times New Roman" w:cs="Times New Roman"/>
        </w:rPr>
        <w:t xml:space="preserve"> </w:t>
      </w:r>
      <w:hyperlink r:id="rId16" w:history="1">
        <w:r w:rsidRPr="003A680A">
          <w:rPr>
            <w:rStyle w:val="a4"/>
            <w:rFonts w:ascii="Times New Roman" w:hAnsi="Times New Roman" w:cs="Times New Roman"/>
            <w:color w:val="auto"/>
            <w:u w:val="none"/>
          </w:rPr>
          <w:t>russia-india-konkurs@mail.ru</w:t>
        </w:r>
      </w:hyperlink>
    </w:p>
    <w:p w14:paraId="1D970809" w14:textId="77777777" w:rsidR="00FC2CCB" w:rsidRPr="003A680A" w:rsidRDefault="00FC2CCB" w:rsidP="00C84C3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61C00CF" w14:textId="77777777" w:rsidR="00FC2CCB" w:rsidRPr="008852E7" w:rsidRDefault="00FC2CCB" w:rsidP="00C84C3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B57E03D" w14:textId="77777777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2523D" w14:textId="77777777" w:rsidR="00FC2CCB" w:rsidRPr="008852E7" w:rsidRDefault="00FC2CCB" w:rsidP="00C8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C2CCB" w:rsidRPr="008852E7" w:rsidSect="001C3B6B">
          <w:footerReference w:type="defaul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C59ABFA" w14:textId="77777777" w:rsidR="00FC2CCB" w:rsidRPr="008852E7" w:rsidRDefault="00FC2CCB" w:rsidP="00C84C3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52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27276A0B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E1BE1C4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 xml:space="preserve">ЗАЯВКА </w:t>
      </w:r>
    </w:p>
    <w:p w14:paraId="7EB0F7C3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 xml:space="preserve"> (для профессиональных художников)</w:t>
      </w:r>
    </w:p>
    <w:p w14:paraId="73B72C5C" w14:textId="77777777" w:rsidR="00546800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8852E7">
        <w:rPr>
          <w:bCs/>
        </w:rPr>
        <w:t>для участия в международно</w:t>
      </w:r>
      <w:r w:rsidR="00E92B2E" w:rsidRPr="008852E7">
        <w:rPr>
          <w:bCs/>
        </w:rPr>
        <w:t xml:space="preserve">м межвузовском </w:t>
      </w:r>
      <w:r w:rsidRPr="008852E7">
        <w:rPr>
          <w:bCs/>
        </w:rPr>
        <w:t xml:space="preserve">конкурсе </w:t>
      </w:r>
    </w:p>
    <w:p w14:paraId="661DF2B1" w14:textId="16121F0D" w:rsidR="00FC2CCB" w:rsidRPr="008852E7" w:rsidRDefault="00C02F3E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>«</w:t>
      </w:r>
      <w:r w:rsidR="004174CF" w:rsidRPr="008852E7">
        <w:rPr>
          <w:b/>
        </w:rPr>
        <w:t>Хождени</w:t>
      </w:r>
      <w:r w:rsidR="008852E7">
        <w:rPr>
          <w:b/>
        </w:rPr>
        <w:t>е</w:t>
      </w:r>
      <w:r w:rsidR="004174CF" w:rsidRPr="008852E7">
        <w:rPr>
          <w:b/>
        </w:rPr>
        <w:t xml:space="preserve"> за три моря: 550 лет путешествия Афанасия Никитина в Индию</w:t>
      </w:r>
      <w:r w:rsidRPr="008852E7">
        <w:rPr>
          <w:b/>
        </w:rPr>
        <w:t>»</w:t>
      </w:r>
    </w:p>
    <w:p w14:paraId="25F45E13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2AC9B65A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842"/>
      </w:tblGrid>
      <w:tr w:rsidR="008852E7" w:rsidRPr="008852E7" w14:paraId="00391A3F" w14:textId="77777777" w:rsidTr="00B45F9F">
        <w:tc>
          <w:tcPr>
            <w:tcW w:w="4844" w:type="dxa"/>
          </w:tcPr>
          <w:p w14:paraId="17655E0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ФИО (полностью)</w:t>
            </w:r>
          </w:p>
        </w:tc>
        <w:tc>
          <w:tcPr>
            <w:tcW w:w="4903" w:type="dxa"/>
          </w:tcPr>
          <w:p w14:paraId="26D6243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2E251A4B" w14:textId="77777777" w:rsidTr="00B45F9F">
        <w:tc>
          <w:tcPr>
            <w:tcW w:w="4844" w:type="dxa"/>
          </w:tcPr>
          <w:p w14:paraId="29B08D7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Страна</w:t>
            </w:r>
          </w:p>
        </w:tc>
        <w:tc>
          <w:tcPr>
            <w:tcW w:w="4903" w:type="dxa"/>
          </w:tcPr>
          <w:p w14:paraId="752F2ED8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4CFDB0F6" w14:textId="77777777" w:rsidTr="00B45F9F">
        <w:tc>
          <w:tcPr>
            <w:tcW w:w="4844" w:type="dxa"/>
          </w:tcPr>
          <w:p w14:paraId="55B4AE82" w14:textId="77777777" w:rsidR="00D24948" w:rsidRPr="008852E7" w:rsidRDefault="00FC2CCB" w:rsidP="00D24948">
            <w:pPr>
              <w:pStyle w:val="a3"/>
              <w:spacing w:before="0" w:beforeAutospacing="0" w:after="0" w:afterAutospacing="0"/>
              <w:jc w:val="center"/>
            </w:pPr>
            <w:r w:rsidRPr="008852E7">
              <w:t>Место работы</w:t>
            </w:r>
            <w:r w:rsidR="00D24948" w:rsidRPr="008852E7">
              <w:t xml:space="preserve"> </w:t>
            </w:r>
          </w:p>
          <w:p w14:paraId="22B955F3" w14:textId="1F533212" w:rsidR="00FC2CCB" w:rsidRPr="008852E7" w:rsidRDefault="00FC2CCB" w:rsidP="00D24948">
            <w:pPr>
              <w:pStyle w:val="a3"/>
              <w:spacing w:before="0" w:beforeAutospacing="0" w:after="0" w:afterAutospacing="0"/>
              <w:jc w:val="center"/>
            </w:pPr>
            <w:r w:rsidRPr="008852E7">
              <w:t>(полное и сокращенное наименование)</w:t>
            </w:r>
          </w:p>
        </w:tc>
        <w:tc>
          <w:tcPr>
            <w:tcW w:w="4903" w:type="dxa"/>
          </w:tcPr>
          <w:p w14:paraId="3B231C3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79F09147" w14:textId="77777777" w:rsidTr="00B45F9F">
        <w:tc>
          <w:tcPr>
            <w:tcW w:w="4844" w:type="dxa"/>
          </w:tcPr>
          <w:p w14:paraId="3B7A9E71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Должность</w:t>
            </w:r>
          </w:p>
        </w:tc>
        <w:tc>
          <w:tcPr>
            <w:tcW w:w="4903" w:type="dxa"/>
          </w:tcPr>
          <w:p w14:paraId="6A1D1D0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04FFF8E4" w14:textId="77777777" w:rsidTr="00B45F9F">
        <w:tc>
          <w:tcPr>
            <w:tcW w:w="4844" w:type="dxa"/>
          </w:tcPr>
          <w:p w14:paraId="1D023FEA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Звание</w:t>
            </w:r>
          </w:p>
        </w:tc>
        <w:tc>
          <w:tcPr>
            <w:tcW w:w="4903" w:type="dxa"/>
          </w:tcPr>
          <w:p w14:paraId="7A5AB5D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206849B6" w14:textId="77777777" w:rsidTr="00B45F9F">
        <w:tc>
          <w:tcPr>
            <w:tcW w:w="4844" w:type="dxa"/>
          </w:tcPr>
          <w:p w14:paraId="6AFC046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Членство в творческих союзах</w:t>
            </w:r>
          </w:p>
        </w:tc>
        <w:tc>
          <w:tcPr>
            <w:tcW w:w="4903" w:type="dxa"/>
          </w:tcPr>
          <w:p w14:paraId="614147B1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5A360608" w14:textId="77777777" w:rsidTr="00B45F9F">
        <w:tc>
          <w:tcPr>
            <w:tcW w:w="4844" w:type="dxa"/>
          </w:tcPr>
          <w:p w14:paraId="5BE0A0FC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Телефон</w:t>
            </w:r>
          </w:p>
        </w:tc>
        <w:tc>
          <w:tcPr>
            <w:tcW w:w="4903" w:type="dxa"/>
          </w:tcPr>
          <w:p w14:paraId="538CC387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3BD2BDC8" w14:textId="77777777" w:rsidTr="00B45F9F">
        <w:tc>
          <w:tcPr>
            <w:tcW w:w="4844" w:type="dxa"/>
          </w:tcPr>
          <w:p w14:paraId="659241A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Электронный адрес</w:t>
            </w:r>
          </w:p>
        </w:tc>
        <w:tc>
          <w:tcPr>
            <w:tcW w:w="4903" w:type="dxa"/>
          </w:tcPr>
          <w:p w14:paraId="36ECF729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3A72A739" w14:textId="77777777" w:rsidTr="00B45F9F">
        <w:tc>
          <w:tcPr>
            <w:tcW w:w="4844" w:type="dxa"/>
          </w:tcPr>
          <w:p w14:paraId="1EC76BFD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Почтовый адрес с индексом</w:t>
            </w:r>
          </w:p>
        </w:tc>
        <w:tc>
          <w:tcPr>
            <w:tcW w:w="4903" w:type="dxa"/>
          </w:tcPr>
          <w:p w14:paraId="63868394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7F5C73F1" w14:textId="77777777" w:rsidTr="00B45F9F">
        <w:tc>
          <w:tcPr>
            <w:tcW w:w="4844" w:type="dxa"/>
          </w:tcPr>
          <w:p w14:paraId="5B86031B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Форма участия (очная / заочная)</w:t>
            </w:r>
          </w:p>
        </w:tc>
        <w:tc>
          <w:tcPr>
            <w:tcW w:w="4903" w:type="dxa"/>
          </w:tcPr>
          <w:p w14:paraId="3F321500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3960870F" w14:textId="77777777" w:rsidTr="00B45F9F">
        <w:tc>
          <w:tcPr>
            <w:tcW w:w="4844" w:type="dxa"/>
          </w:tcPr>
          <w:p w14:paraId="543CACE4" w14:textId="54F8641D" w:rsidR="00FC2CCB" w:rsidRPr="008852E7" w:rsidRDefault="00FC2CCB" w:rsidP="00D24948">
            <w:pPr>
              <w:pStyle w:val="a3"/>
              <w:spacing w:before="0" w:beforeAutospacing="0" w:after="0" w:afterAutospacing="0"/>
              <w:jc w:val="center"/>
            </w:pPr>
            <w:r w:rsidRPr="008852E7">
              <w:t>Категория участника</w:t>
            </w:r>
          </w:p>
        </w:tc>
        <w:tc>
          <w:tcPr>
            <w:tcW w:w="4903" w:type="dxa"/>
          </w:tcPr>
          <w:p w14:paraId="36C186E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rPr>
                <w:bCs/>
              </w:rPr>
              <w:t>Профессиональный художник</w:t>
            </w:r>
          </w:p>
        </w:tc>
      </w:tr>
      <w:tr w:rsidR="008852E7" w:rsidRPr="008852E7" w14:paraId="4818FAEE" w14:textId="77777777" w:rsidTr="00B45F9F">
        <w:tc>
          <w:tcPr>
            <w:tcW w:w="4844" w:type="dxa"/>
          </w:tcPr>
          <w:p w14:paraId="472A270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Номинация</w:t>
            </w:r>
          </w:p>
        </w:tc>
        <w:tc>
          <w:tcPr>
            <w:tcW w:w="4903" w:type="dxa"/>
          </w:tcPr>
          <w:p w14:paraId="372957C5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1D19910E" w14:textId="77777777" w:rsidTr="00B45F9F">
        <w:tc>
          <w:tcPr>
            <w:tcW w:w="4844" w:type="dxa"/>
          </w:tcPr>
          <w:p w14:paraId="015F588D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Название произведения</w:t>
            </w:r>
          </w:p>
        </w:tc>
        <w:tc>
          <w:tcPr>
            <w:tcW w:w="4903" w:type="dxa"/>
          </w:tcPr>
          <w:p w14:paraId="41D4D5C4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3F6686E8" w14:textId="77777777" w:rsidTr="00B45F9F">
        <w:tc>
          <w:tcPr>
            <w:tcW w:w="4844" w:type="dxa"/>
          </w:tcPr>
          <w:p w14:paraId="78DE84A6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Размеры (высота х ширина)</w:t>
            </w:r>
          </w:p>
        </w:tc>
        <w:tc>
          <w:tcPr>
            <w:tcW w:w="4903" w:type="dxa"/>
          </w:tcPr>
          <w:p w14:paraId="0B93C7D9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362F8DE0" w14:textId="77777777" w:rsidTr="00B45F9F">
        <w:tc>
          <w:tcPr>
            <w:tcW w:w="4844" w:type="dxa"/>
          </w:tcPr>
          <w:p w14:paraId="5B523929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Техника, материал создания</w:t>
            </w:r>
          </w:p>
        </w:tc>
        <w:tc>
          <w:tcPr>
            <w:tcW w:w="4903" w:type="dxa"/>
          </w:tcPr>
          <w:p w14:paraId="7C67D3A6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C2CCB" w:rsidRPr="008852E7" w14:paraId="6775125F" w14:textId="77777777" w:rsidTr="00B45F9F">
        <w:tc>
          <w:tcPr>
            <w:tcW w:w="4844" w:type="dxa"/>
          </w:tcPr>
          <w:p w14:paraId="5962ACE8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Год исполнения</w:t>
            </w:r>
          </w:p>
        </w:tc>
        <w:tc>
          <w:tcPr>
            <w:tcW w:w="4903" w:type="dxa"/>
          </w:tcPr>
          <w:p w14:paraId="399014A7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114EC033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5301768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0FEB111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5DBD388" w14:textId="77777777" w:rsidR="00FC2CCB" w:rsidRPr="008852E7" w:rsidRDefault="00FC2CCB" w:rsidP="00C84C3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52E7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4EFA13" w14:textId="77777777" w:rsidR="00FC2CCB" w:rsidRPr="008852E7" w:rsidRDefault="00FC2CCB" w:rsidP="00C84C3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52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14:paraId="29DC7382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9481C72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 xml:space="preserve">ЗАЯВКА </w:t>
      </w:r>
    </w:p>
    <w:p w14:paraId="2E77E934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>(для обучающихся)</w:t>
      </w:r>
    </w:p>
    <w:p w14:paraId="222F6ED1" w14:textId="77777777" w:rsidR="00931DB8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8852E7">
        <w:rPr>
          <w:bCs/>
        </w:rPr>
        <w:t xml:space="preserve">для участия </w:t>
      </w:r>
      <w:r w:rsidR="00931DB8" w:rsidRPr="008852E7">
        <w:rPr>
          <w:bCs/>
        </w:rPr>
        <w:t xml:space="preserve">для участия в международном межвузовском конкурсе </w:t>
      </w:r>
    </w:p>
    <w:p w14:paraId="10BB1841" w14:textId="68A89805" w:rsidR="00931DB8" w:rsidRPr="008852E7" w:rsidRDefault="00931DB8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52E7">
        <w:rPr>
          <w:b/>
        </w:rPr>
        <w:t>«</w:t>
      </w:r>
      <w:r w:rsidR="004174CF" w:rsidRPr="008852E7">
        <w:rPr>
          <w:b/>
        </w:rPr>
        <w:t>Хождени</w:t>
      </w:r>
      <w:r w:rsidR="008852E7">
        <w:rPr>
          <w:b/>
        </w:rPr>
        <w:t>е</w:t>
      </w:r>
      <w:r w:rsidR="004174CF" w:rsidRPr="008852E7">
        <w:rPr>
          <w:b/>
        </w:rPr>
        <w:t xml:space="preserve"> за три моря: 550 лет путешествия Афанасия Никитина в Индию</w:t>
      </w:r>
      <w:r w:rsidRPr="008852E7">
        <w:rPr>
          <w:b/>
        </w:rPr>
        <w:t>»</w:t>
      </w:r>
    </w:p>
    <w:p w14:paraId="493A34AD" w14:textId="749E1E4C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5903A0F2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8852E7" w:rsidRPr="008852E7" w14:paraId="32E856C1" w14:textId="77777777" w:rsidTr="00B45F9F">
        <w:tc>
          <w:tcPr>
            <w:tcW w:w="4844" w:type="dxa"/>
          </w:tcPr>
          <w:p w14:paraId="7B42446B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ФИО обучающегося (полностью)</w:t>
            </w:r>
          </w:p>
        </w:tc>
        <w:tc>
          <w:tcPr>
            <w:tcW w:w="4784" w:type="dxa"/>
          </w:tcPr>
          <w:p w14:paraId="3847BB47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48106F8E" w14:textId="77777777" w:rsidTr="00B45F9F">
        <w:tc>
          <w:tcPr>
            <w:tcW w:w="4844" w:type="dxa"/>
          </w:tcPr>
          <w:p w14:paraId="1654FA4A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Страна</w:t>
            </w:r>
          </w:p>
        </w:tc>
        <w:tc>
          <w:tcPr>
            <w:tcW w:w="4784" w:type="dxa"/>
          </w:tcPr>
          <w:p w14:paraId="5512A9F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65A5D726" w14:textId="77777777" w:rsidTr="00B45F9F">
        <w:tc>
          <w:tcPr>
            <w:tcW w:w="4844" w:type="dxa"/>
          </w:tcPr>
          <w:p w14:paraId="39948536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Место учебы</w:t>
            </w:r>
          </w:p>
          <w:p w14:paraId="11C72E4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(полное и сокращенное наименование)</w:t>
            </w:r>
          </w:p>
        </w:tc>
        <w:tc>
          <w:tcPr>
            <w:tcW w:w="4784" w:type="dxa"/>
          </w:tcPr>
          <w:p w14:paraId="214816F7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74B4197C" w14:textId="77777777" w:rsidTr="00B45F9F">
        <w:tc>
          <w:tcPr>
            <w:tcW w:w="4844" w:type="dxa"/>
          </w:tcPr>
          <w:p w14:paraId="263BA958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Телефон</w:t>
            </w:r>
          </w:p>
        </w:tc>
        <w:tc>
          <w:tcPr>
            <w:tcW w:w="4784" w:type="dxa"/>
          </w:tcPr>
          <w:p w14:paraId="59DC54F5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687DD063" w14:textId="77777777" w:rsidTr="00B45F9F">
        <w:tc>
          <w:tcPr>
            <w:tcW w:w="4844" w:type="dxa"/>
          </w:tcPr>
          <w:p w14:paraId="3C42AC1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Электронный адрес</w:t>
            </w:r>
          </w:p>
        </w:tc>
        <w:tc>
          <w:tcPr>
            <w:tcW w:w="4784" w:type="dxa"/>
          </w:tcPr>
          <w:p w14:paraId="64D207B0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25971AEB" w14:textId="77777777" w:rsidTr="00B45F9F">
        <w:tc>
          <w:tcPr>
            <w:tcW w:w="4844" w:type="dxa"/>
          </w:tcPr>
          <w:p w14:paraId="3DB063EB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Почтовый адрес с индексом</w:t>
            </w:r>
          </w:p>
        </w:tc>
        <w:tc>
          <w:tcPr>
            <w:tcW w:w="4784" w:type="dxa"/>
          </w:tcPr>
          <w:p w14:paraId="32F6152D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64F0479E" w14:textId="77777777" w:rsidTr="00B45F9F">
        <w:tc>
          <w:tcPr>
            <w:tcW w:w="4844" w:type="dxa"/>
          </w:tcPr>
          <w:p w14:paraId="30F06C5C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Форма участия (очная / заочная)</w:t>
            </w:r>
          </w:p>
        </w:tc>
        <w:tc>
          <w:tcPr>
            <w:tcW w:w="4784" w:type="dxa"/>
          </w:tcPr>
          <w:p w14:paraId="1279C7BD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6F3F5FAE" w14:textId="77777777" w:rsidTr="00B45F9F">
        <w:tc>
          <w:tcPr>
            <w:tcW w:w="4844" w:type="dxa"/>
          </w:tcPr>
          <w:p w14:paraId="70F86DC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Категория участника</w:t>
            </w:r>
          </w:p>
        </w:tc>
        <w:tc>
          <w:tcPr>
            <w:tcW w:w="4784" w:type="dxa"/>
          </w:tcPr>
          <w:p w14:paraId="0599903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Обучающийся</w:t>
            </w:r>
          </w:p>
        </w:tc>
      </w:tr>
      <w:tr w:rsidR="008852E7" w:rsidRPr="008852E7" w14:paraId="4BB97145" w14:textId="77777777" w:rsidTr="00B45F9F">
        <w:tc>
          <w:tcPr>
            <w:tcW w:w="4844" w:type="dxa"/>
          </w:tcPr>
          <w:p w14:paraId="6D468926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Номинация</w:t>
            </w:r>
          </w:p>
        </w:tc>
        <w:tc>
          <w:tcPr>
            <w:tcW w:w="4784" w:type="dxa"/>
          </w:tcPr>
          <w:p w14:paraId="46086938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0610C9A4" w14:textId="77777777" w:rsidTr="00B45F9F">
        <w:tc>
          <w:tcPr>
            <w:tcW w:w="4844" w:type="dxa"/>
          </w:tcPr>
          <w:p w14:paraId="243B3B6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Название произведения</w:t>
            </w:r>
          </w:p>
        </w:tc>
        <w:tc>
          <w:tcPr>
            <w:tcW w:w="4784" w:type="dxa"/>
          </w:tcPr>
          <w:p w14:paraId="0F63E339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102C04E0" w14:textId="77777777" w:rsidTr="00B45F9F">
        <w:tc>
          <w:tcPr>
            <w:tcW w:w="4844" w:type="dxa"/>
          </w:tcPr>
          <w:p w14:paraId="4D145A71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Размеры (высота х ширина)</w:t>
            </w:r>
          </w:p>
        </w:tc>
        <w:tc>
          <w:tcPr>
            <w:tcW w:w="4784" w:type="dxa"/>
          </w:tcPr>
          <w:p w14:paraId="20DE6DEE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2D36D401" w14:textId="77777777" w:rsidTr="00B45F9F">
        <w:tc>
          <w:tcPr>
            <w:tcW w:w="4844" w:type="dxa"/>
          </w:tcPr>
          <w:p w14:paraId="03C3CECF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Техника, материал создания</w:t>
            </w:r>
          </w:p>
        </w:tc>
        <w:tc>
          <w:tcPr>
            <w:tcW w:w="4784" w:type="dxa"/>
          </w:tcPr>
          <w:p w14:paraId="09E18EFA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7084C269" w14:textId="77777777" w:rsidTr="00B45F9F">
        <w:tc>
          <w:tcPr>
            <w:tcW w:w="4844" w:type="dxa"/>
          </w:tcPr>
          <w:p w14:paraId="2B6FF345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Год исполнения</w:t>
            </w:r>
          </w:p>
        </w:tc>
        <w:tc>
          <w:tcPr>
            <w:tcW w:w="4784" w:type="dxa"/>
          </w:tcPr>
          <w:p w14:paraId="00D46DCB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52E7" w:rsidRPr="008852E7" w14:paraId="7DF1A45F" w14:textId="77777777" w:rsidTr="00B45F9F">
        <w:tc>
          <w:tcPr>
            <w:tcW w:w="4844" w:type="dxa"/>
          </w:tcPr>
          <w:p w14:paraId="302322CB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ФИО преподавателя (полностью)</w:t>
            </w:r>
          </w:p>
        </w:tc>
        <w:tc>
          <w:tcPr>
            <w:tcW w:w="4784" w:type="dxa"/>
          </w:tcPr>
          <w:p w14:paraId="4EFA934C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C2CCB" w:rsidRPr="008852E7" w14:paraId="234B681C" w14:textId="77777777" w:rsidTr="00B45F9F">
        <w:tc>
          <w:tcPr>
            <w:tcW w:w="4844" w:type="dxa"/>
          </w:tcPr>
          <w:p w14:paraId="3A3BC194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 xml:space="preserve">Место работы, должность, </w:t>
            </w:r>
          </w:p>
          <w:p w14:paraId="217E285A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  <w:r w:rsidRPr="008852E7">
              <w:t>звание преподавателя</w:t>
            </w:r>
          </w:p>
        </w:tc>
        <w:tc>
          <w:tcPr>
            <w:tcW w:w="4784" w:type="dxa"/>
          </w:tcPr>
          <w:p w14:paraId="7FDED983" w14:textId="77777777" w:rsidR="00FC2CCB" w:rsidRPr="008852E7" w:rsidRDefault="00FC2CCB" w:rsidP="00C84C3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1EE5B4D8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D577E8F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09F27B6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04C36363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  <w:r w:rsidRPr="008852E7">
        <w:br w:type="page"/>
      </w:r>
    </w:p>
    <w:p w14:paraId="56C88084" w14:textId="77777777" w:rsidR="00FC2CCB" w:rsidRPr="008852E7" w:rsidRDefault="00FC2CCB" w:rsidP="00C84C3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52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3</w:t>
      </w:r>
    </w:p>
    <w:p w14:paraId="64F72097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852E7">
        <w:rPr>
          <w:b/>
          <w:bCs/>
        </w:rPr>
        <w:t xml:space="preserve">ЭТИКЕТКА </w:t>
      </w:r>
    </w:p>
    <w:p w14:paraId="77AA3C7C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  <w:r w:rsidRPr="008852E7">
        <w:t>(для очного участия)</w:t>
      </w:r>
    </w:p>
    <w:p w14:paraId="58DF5602" w14:textId="77777777" w:rsidR="00FC2CCB" w:rsidRPr="008852E7" w:rsidRDefault="00FC2CCB" w:rsidP="00C84C3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Ind w:w="1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</w:tblGrid>
      <w:tr w:rsidR="008852E7" w:rsidRPr="008852E7" w14:paraId="3984FC65" w14:textId="77777777" w:rsidTr="00B45F9F">
        <w:trPr>
          <w:trHeight w:val="489"/>
        </w:trPr>
        <w:tc>
          <w:tcPr>
            <w:tcW w:w="6521" w:type="dxa"/>
          </w:tcPr>
          <w:p w14:paraId="0AF37966" w14:textId="77777777" w:rsidR="00FC2CCB" w:rsidRPr="008852E7" w:rsidRDefault="00FC2CCB" w:rsidP="00C8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E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8852E7" w:rsidRPr="008852E7" w14:paraId="77E192CC" w14:textId="77777777" w:rsidTr="00B45F9F">
        <w:trPr>
          <w:trHeight w:val="142"/>
        </w:trPr>
        <w:tc>
          <w:tcPr>
            <w:tcW w:w="6521" w:type="dxa"/>
          </w:tcPr>
          <w:p w14:paraId="3DD38D54" w14:textId="77777777" w:rsidR="00FC2CCB" w:rsidRPr="008852E7" w:rsidRDefault="00FC2CCB" w:rsidP="00C8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E7">
              <w:rPr>
                <w:rFonts w:ascii="Times New Roman" w:hAnsi="Times New Roman" w:cs="Times New Roman"/>
                <w:sz w:val="24"/>
                <w:szCs w:val="24"/>
              </w:rPr>
              <w:t>профессиональный художник / обучающийся</w:t>
            </w:r>
          </w:p>
        </w:tc>
      </w:tr>
      <w:tr w:rsidR="008852E7" w:rsidRPr="008852E7" w14:paraId="09253350" w14:textId="77777777" w:rsidTr="00B45F9F">
        <w:tc>
          <w:tcPr>
            <w:tcW w:w="6521" w:type="dxa"/>
          </w:tcPr>
          <w:p w14:paraId="23C9A0A9" w14:textId="77777777" w:rsidR="00FC2CCB" w:rsidRPr="008852E7" w:rsidRDefault="00FC2CCB" w:rsidP="00C8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«Название произведения»</w:t>
            </w:r>
          </w:p>
        </w:tc>
      </w:tr>
      <w:tr w:rsidR="008852E7" w:rsidRPr="008852E7" w14:paraId="4EBC5ED0" w14:textId="77777777" w:rsidTr="00B45F9F">
        <w:tc>
          <w:tcPr>
            <w:tcW w:w="6521" w:type="dxa"/>
          </w:tcPr>
          <w:p w14:paraId="732E3536" w14:textId="77777777" w:rsidR="00FC2CCB" w:rsidRPr="008852E7" w:rsidRDefault="00FC2CCB" w:rsidP="00C8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E7">
              <w:rPr>
                <w:rFonts w:ascii="Times New Roman" w:hAnsi="Times New Roman" w:cs="Times New Roman"/>
                <w:sz w:val="24"/>
                <w:szCs w:val="24"/>
              </w:rPr>
              <w:t>Техника, материалы, год создания</w:t>
            </w:r>
          </w:p>
        </w:tc>
      </w:tr>
      <w:tr w:rsidR="00FC2CCB" w:rsidRPr="008852E7" w14:paraId="09FB4AE2" w14:textId="77777777" w:rsidTr="00B45F9F">
        <w:trPr>
          <w:trHeight w:val="353"/>
        </w:trPr>
        <w:tc>
          <w:tcPr>
            <w:tcW w:w="6521" w:type="dxa"/>
          </w:tcPr>
          <w:p w14:paraId="2B8E37B1" w14:textId="77777777" w:rsidR="00FC2CCB" w:rsidRPr="008852E7" w:rsidRDefault="00FC2CCB" w:rsidP="00C8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E7"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</w:tr>
    </w:tbl>
    <w:p w14:paraId="087481D1" w14:textId="77777777" w:rsidR="00FC2CCB" w:rsidRPr="008852E7" w:rsidRDefault="00FC2CCB" w:rsidP="00C84C39">
      <w:pPr>
        <w:spacing w:after="0" w:line="240" w:lineRule="auto"/>
        <w:rPr>
          <w:rFonts w:ascii="Times New Roman" w:hAnsi="Times New Roman" w:cs="Times New Roman"/>
        </w:rPr>
      </w:pPr>
    </w:p>
    <w:p w14:paraId="78A4EDDD" w14:textId="77777777" w:rsidR="00F26A6C" w:rsidRPr="008852E7" w:rsidRDefault="00F26A6C" w:rsidP="00C84C39">
      <w:pPr>
        <w:spacing w:after="0" w:line="240" w:lineRule="auto"/>
        <w:rPr>
          <w:rFonts w:ascii="Times New Roman" w:hAnsi="Times New Roman" w:cs="Times New Roman"/>
        </w:rPr>
      </w:pPr>
    </w:p>
    <w:sectPr w:rsidR="00F26A6C" w:rsidRPr="008852E7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3330" w14:textId="77777777" w:rsidR="00786A2C" w:rsidRDefault="00786A2C">
      <w:pPr>
        <w:spacing w:after="0" w:line="240" w:lineRule="auto"/>
      </w:pPr>
      <w:r>
        <w:separator/>
      </w:r>
    </w:p>
  </w:endnote>
  <w:endnote w:type="continuationSeparator" w:id="0">
    <w:p w14:paraId="400ACE65" w14:textId="77777777" w:rsidR="00786A2C" w:rsidRDefault="0078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71AE60B7" w14:textId="7CCA41E8" w:rsidR="004B1141" w:rsidRDefault="00FC2C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46">
          <w:rPr>
            <w:noProof/>
          </w:rPr>
          <w:t>6</w:t>
        </w:r>
        <w:r>
          <w:fldChar w:fldCharType="end"/>
        </w:r>
      </w:p>
    </w:sdtContent>
  </w:sdt>
  <w:p w14:paraId="49C13BF9" w14:textId="77777777" w:rsidR="004B1141" w:rsidRDefault="00786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CCB9" w14:textId="77777777" w:rsidR="00786A2C" w:rsidRDefault="00786A2C">
      <w:pPr>
        <w:spacing w:after="0" w:line="240" w:lineRule="auto"/>
      </w:pPr>
      <w:r>
        <w:separator/>
      </w:r>
    </w:p>
  </w:footnote>
  <w:footnote w:type="continuationSeparator" w:id="0">
    <w:p w14:paraId="6B7E8E93" w14:textId="77777777" w:rsidR="00786A2C" w:rsidRDefault="0078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08C"/>
    <w:multiLevelType w:val="multilevel"/>
    <w:tmpl w:val="B6B8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CB"/>
    <w:rsid w:val="00050DAD"/>
    <w:rsid w:val="00140551"/>
    <w:rsid w:val="00180341"/>
    <w:rsid w:val="00194E69"/>
    <w:rsid w:val="001E6E67"/>
    <w:rsid w:val="00200DE4"/>
    <w:rsid w:val="00256EF7"/>
    <w:rsid w:val="002B0C92"/>
    <w:rsid w:val="002F5897"/>
    <w:rsid w:val="003A680A"/>
    <w:rsid w:val="003B525C"/>
    <w:rsid w:val="003B6137"/>
    <w:rsid w:val="00405420"/>
    <w:rsid w:val="004174CF"/>
    <w:rsid w:val="004252A5"/>
    <w:rsid w:val="00493C99"/>
    <w:rsid w:val="004A14C3"/>
    <w:rsid w:val="004F1346"/>
    <w:rsid w:val="004F6C9D"/>
    <w:rsid w:val="005342BB"/>
    <w:rsid w:val="00546800"/>
    <w:rsid w:val="00570FC3"/>
    <w:rsid w:val="00633BB8"/>
    <w:rsid w:val="006F78A2"/>
    <w:rsid w:val="00715686"/>
    <w:rsid w:val="0073708B"/>
    <w:rsid w:val="00744671"/>
    <w:rsid w:val="00745BAE"/>
    <w:rsid w:val="00773FF9"/>
    <w:rsid w:val="00786A2C"/>
    <w:rsid w:val="00795F14"/>
    <w:rsid w:val="007D402D"/>
    <w:rsid w:val="00825E84"/>
    <w:rsid w:val="008403FC"/>
    <w:rsid w:val="00852734"/>
    <w:rsid w:val="008852E7"/>
    <w:rsid w:val="008C65CC"/>
    <w:rsid w:val="00931DB8"/>
    <w:rsid w:val="00973721"/>
    <w:rsid w:val="0098507D"/>
    <w:rsid w:val="009D4FA1"/>
    <w:rsid w:val="009F14FE"/>
    <w:rsid w:val="009F7CC3"/>
    <w:rsid w:val="00A211F5"/>
    <w:rsid w:val="00A65C2E"/>
    <w:rsid w:val="00AC0FAD"/>
    <w:rsid w:val="00B80FED"/>
    <w:rsid w:val="00BA371F"/>
    <w:rsid w:val="00C02F3E"/>
    <w:rsid w:val="00C3052A"/>
    <w:rsid w:val="00C84C39"/>
    <w:rsid w:val="00CC4E46"/>
    <w:rsid w:val="00D24948"/>
    <w:rsid w:val="00D65D45"/>
    <w:rsid w:val="00D90311"/>
    <w:rsid w:val="00E35CCC"/>
    <w:rsid w:val="00E5273E"/>
    <w:rsid w:val="00E92B2E"/>
    <w:rsid w:val="00EA5A65"/>
    <w:rsid w:val="00F104C7"/>
    <w:rsid w:val="00F26A6C"/>
    <w:rsid w:val="00F601FC"/>
    <w:rsid w:val="00FC2CCB"/>
    <w:rsid w:val="00FC651F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749"/>
  <w15:chartTrackingRefBased/>
  <w15:docId w15:val="{95AE407E-3128-40EB-9C27-3861C9FF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C2CC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C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CCB"/>
  </w:style>
  <w:style w:type="table" w:styleId="a7">
    <w:name w:val="Table Grid"/>
    <w:basedOn w:val="a1"/>
    <w:uiPriority w:val="59"/>
    <w:rsid w:val="00FC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CCB"/>
    <w:pPr>
      <w:ind w:left="720"/>
      <w:contextualSpacing/>
    </w:pPr>
  </w:style>
  <w:style w:type="paragraph" w:customStyle="1" w:styleId="p5">
    <w:name w:val="p5"/>
    <w:basedOn w:val="a"/>
    <w:rsid w:val="00FC2C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FC2CC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FC2C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FC2CCB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D90311"/>
    <w:rPr>
      <w:rFonts w:cs="Times New Roman"/>
    </w:rPr>
  </w:style>
  <w:style w:type="paragraph" w:customStyle="1" w:styleId="1">
    <w:name w:val="Абзац списка1"/>
    <w:basedOn w:val="a"/>
    <w:rsid w:val="00D9031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ussia-india-konkurs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2021-12-12T23:10:00Z</dcterms:created>
  <dcterms:modified xsi:type="dcterms:W3CDTF">2021-12-23T15:12:00Z</dcterms:modified>
</cp:coreProperties>
</file>