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4F" w:rsidRPr="00B028F8" w:rsidRDefault="0011314F" w:rsidP="00CA6457"/>
    <w:p w:rsidR="0011314F" w:rsidRPr="00E52EF3" w:rsidRDefault="00D26C18" w:rsidP="00F46518">
      <w:pPr>
        <w:jc w:val="center"/>
        <w:rPr>
          <w:b/>
          <w:sz w:val="32"/>
          <w:szCs w:val="32"/>
        </w:rPr>
      </w:pPr>
      <w:r w:rsidRPr="00E52EF3">
        <w:rPr>
          <w:b/>
          <w:sz w:val="32"/>
          <w:szCs w:val="32"/>
        </w:rPr>
        <w:t>П</w:t>
      </w:r>
      <w:r w:rsidR="005D217A" w:rsidRPr="00E52EF3">
        <w:rPr>
          <w:b/>
          <w:sz w:val="32"/>
          <w:szCs w:val="32"/>
        </w:rPr>
        <w:t>рограмм</w:t>
      </w:r>
      <w:r w:rsidRPr="00E52EF3">
        <w:rPr>
          <w:b/>
          <w:sz w:val="32"/>
          <w:szCs w:val="32"/>
        </w:rPr>
        <w:t>а</w:t>
      </w:r>
    </w:p>
    <w:p w:rsidR="005D217A" w:rsidRPr="00E52EF3" w:rsidRDefault="005D217A" w:rsidP="00F46518">
      <w:pPr>
        <w:jc w:val="center"/>
        <w:rPr>
          <w:b/>
          <w:sz w:val="32"/>
          <w:szCs w:val="32"/>
        </w:rPr>
      </w:pPr>
    </w:p>
    <w:p w:rsidR="005D217A" w:rsidRPr="00E52EF3" w:rsidRDefault="005D217A" w:rsidP="00F46518">
      <w:pPr>
        <w:jc w:val="center"/>
        <w:rPr>
          <w:b/>
          <w:sz w:val="32"/>
          <w:szCs w:val="32"/>
        </w:rPr>
      </w:pPr>
      <w:r w:rsidRPr="00E52EF3">
        <w:rPr>
          <w:b/>
          <w:sz w:val="32"/>
          <w:szCs w:val="32"/>
        </w:rPr>
        <w:t>XXII Санкт-Петербургской Ассамблеи молодых ученых и специалистов</w:t>
      </w:r>
    </w:p>
    <w:p w:rsidR="005D217A" w:rsidRDefault="005D217A" w:rsidP="00F46518">
      <w:pPr>
        <w:jc w:val="center"/>
        <w:rPr>
          <w:b/>
        </w:rPr>
      </w:pPr>
    </w:p>
    <w:p w:rsidR="005D217A" w:rsidRDefault="005D217A" w:rsidP="00F46518">
      <w:pPr>
        <w:jc w:val="center"/>
        <w:rPr>
          <w:b/>
        </w:rPr>
      </w:pPr>
      <w:r>
        <w:rPr>
          <w:b/>
        </w:rPr>
        <w:t xml:space="preserve">Круглые столы </w:t>
      </w:r>
    </w:p>
    <w:p w:rsidR="005D217A" w:rsidRPr="00F46518" w:rsidRDefault="005D217A" w:rsidP="00F46518">
      <w:pPr>
        <w:jc w:val="center"/>
        <w:rPr>
          <w:b/>
        </w:rPr>
      </w:pPr>
    </w:p>
    <w:p w:rsidR="00F46518" w:rsidRPr="005D217A" w:rsidRDefault="005D217A" w:rsidP="005D217A">
      <w:pPr>
        <w:rPr>
          <w:b/>
        </w:rPr>
      </w:pPr>
      <w:r w:rsidRPr="005D217A">
        <w:rPr>
          <w:b/>
        </w:rPr>
        <w:t>К</w:t>
      </w:r>
      <w:r w:rsidR="00F46518" w:rsidRPr="005D217A">
        <w:rPr>
          <w:b/>
        </w:rPr>
        <w:t>ругл</w:t>
      </w:r>
      <w:r w:rsidRPr="005D217A">
        <w:rPr>
          <w:b/>
        </w:rPr>
        <w:t>ый стол</w:t>
      </w:r>
      <w:r w:rsidR="00F46518" w:rsidRPr="005D217A">
        <w:rPr>
          <w:b/>
        </w:rPr>
        <w:t xml:space="preserve"> по направлению «</w:t>
      </w:r>
      <w:r w:rsidR="007571EC" w:rsidRPr="005D217A">
        <w:rPr>
          <w:b/>
        </w:rPr>
        <w:t>Гуманитарные</w:t>
      </w:r>
      <w:r w:rsidR="00F46518" w:rsidRPr="005D217A">
        <w:rPr>
          <w:b/>
        </w:rPr>
        <w:t xml:space="preserve"> науки»</w:t>
      </w:r>
    </w:p>
    <w:p w:rsidR="005D217A" w:rsidRDefault="005D217A" w:rsidP="005D217A"/>
    <w:p w:rsidR="005D217A" w:rsidRDefault="005D217A" w:rsidP="005D217A">
      <w:pPr>
        <w:jc w:val="both"/>
      </w:pPr>
      <w:r w:rsidRPr="005D217A">
        <w:rPr>
          <w:b/>
        </w:rPr>
        <w:t>Организатор круглого стола:</w:t>
      </w:r>
      <w:r>
        <w:t xml:space="preserve"> ФГБОУ </w:t>
      </w:r>
      <w:proofErr w:type="gramStart"/>
      <w:r>
        <w:t>ВО</w:t>
      </w:r>
      <w:proofErr w:type="gramEnd"/>
      <w:r>
        <w:t xml:space="preserve"> «Санкт-Петербургский государственный университет промышленных технологий и дизайна»</w:t>
      </w:r>
    </w:p>
    <w:p w:rsidR="005D217A" w:rsidRDefault="005D217A" w:rsidP="005D217A">
      <w:pPr>
        <w:jc w:val="both"/>
      </w:pPr>
      <w:r w:rsidRPr="005D217A">
        <w:rPr>
          <w:b/>
        </w:rPr>
        <w:t>Ведущий круглого стола:</w:t>
      </w:r>
      <w:r>
        <w:t xml:space="preserve"> </w:t>
      </w:r>
      <w:r w:rsidRPr="009C4A35">
        <w:t xml:space="preserve">Макаров </w:t>
      </w:r>
      <w:proofErr w:type="spellStart"/>
      <w:r w:rsidRPr="009C4A35">
        <w:t>Авинир</w:t>
      </w:r>
      <w:proofErr w:type="spellEnd"/>
      <w:r w:rsidRPr="009C4A35">
        <w:t xml:space="preserve"> Геннадьевич  – доктор технических наук, профессор, проректор по научной работе, заведующий кафедрой интеллектуальных систем и защиты информации</w:t>
      </w:r>
    </w:p>
    <w:p w:rsidR="00F46518" w:rsidRDefault="00F46518" w:rsidP="005D217A">
      <w:pPr>
        <w:jc w:val="both"/>
      </w:pPr>
      <w:proofErr w:type="gramStart"/>
      <w:r w:rsidRPr="005D217A">
        <w:rPr>
          <w:b/>
        </w:rPr>
        <w:t>Место проведения:</w:t>
      </w:r>
      <w:r>
        <w:t xml:space="preserve"> г. Санкт-Петербург, ул. Большая Морская, д. 18, </w:t>
      </w:r>
      <w:r w:rsidR="00CA6457">
        <w:t>241</w:t>
      </w:r>
      <w:r w:rsidR="007571EC">
        <w:t xml:space="preserve"> ауд. </w:t>
      </w:r>
      <w:proofErr w:type="gramEnd"/>
    </w:p>
    <w:p w:rsidR="00F46518" w:rsidRDefault="00F46518" w:rsidP="005D217A">
      <w:pPr>
        <w:jc w:val="both"/>
      </w:pPr>
      <w:r w:rsidRPr="007C2316">
        <w:rPr>
          <w:b/>
        </w:rPr>
        <w:t>Дата и время:</w:t>
      </w:r>
      <w:r>
        <w:t xml:space="preserve"> </w:t>
      </w:r>
      <w:r w:rsidR="005D217A">
        <w:t>7</w:t>
      </w:r>
      <w:r>
        <w:t xml:space="preserve"> декабря 201</w:t>
      </w:r>
      <w:r w:rsidR="00CA6457">
        <w:t>7</w:t>
      </w:r>
      <w:r>
        <w:t xml:space="preserve"> года, 1</w:t>
      </w:r>
      <w:r w:rsidR="00CA6457">
        <w:t>1</w:t>
      </w:r>
      <w:r>
        <w:t>:00</w:t>
      </w:r>
    </w:p>
    <w:p w:rsidR="005D217A" w:rsidRDefault="005D217A" w:rsidP="00F46518"/>
    <w:p w:rsidR="005D217A" w:rsidRPr="005D217A" w:rsidRDefault="005D217A" w:rsidP="005D217A"/>
    <w:p w:rsidR="00FA5E09" w:rsidRPr="005D217A" w:rsidRDefault="00FA5E09" w:rsidP="00FA5E09">
      <w:pPr>
        <w:rPr>
          <w:b/>
        </w:rPr>
      </w:pPr>
      <w:r w:rsidRPr="005D217A">
        <w:rPr>
          <w:b/>
        </w:rPr>
        <w:t>Круглый стол по направлению «</w:t>
      </w:r>
      <w:r>
        <w:rPr>
          <w:b/>
        </w:rPr>
        <w:t>Культура и искусство</w:t>
      </w:r>
      <w:r w:rsidRPr="005D217A">
        <w:rPr>
          <w:b/>
        </w:rPr>
        <w:t>»</w:t>
      </w:r>
    </w:p>
    <w:p w:rsidR="00FA5E09" w:rsidRDefault="00FA5E09" w:rsidP="00FA5E09"/>
    <w:p w:rsidR="00FA5E09" w:rsidRDefault="00FA5E09" w:rsidP="00FA5E09">
      <w:pPr>
        <w:jc w:val="both"/>
      </w:pPr>
      <w:r w:rsidRPr="005D217A">
        <w:rPr>
          <w:b/>
        </w:rPr>
        <w:t>Организатор круглого стола:</w:t>
      </w:r>
      <w:r>
        <w:t xml:space="preserve"> ФГБОУ </w:t>
      </w:r>
      <w:proofErr w:type="gramStart"/>
      <w:r>
        <w:t>ВО</w:t>
      </w:r>
      <w:proofErr w:type="gramEnd"/>
      <w:r>
        <w:t xml:space="preserve"> «</w:t>
      </w:r>
      <w:r w:rsidRPr="007C2316">
        <w:t xml:space="preserve">Санкт-Петербургская государственная художественно-промышленная академия имени А. Л. </w:t>
      </w:r>
      <w:proofErr w:type="spellStart"/>
      <w:r w:rsidRPr="007C2316">
        <w:t>Штиглица</w:t>
      </w:r>
      <w:proofErr w:type="spellEnd"/>
      <w:r>
        <w:t>»</w:t>
      </w:r>
    </w:p>
    <w:p w:rsidR="00FA5E09" w:rsidRDefault="00FA5E09" w:rsidP="00FA5E0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  <w:r w:rsidRPr="00523028">
        <w:rPr>
          <w:bCs w:val="0"/>
          <w:kern w:val="0"/>
          <w:sz w:val="24"/>
          <w:szCs w:val="24"/>
        </w:rPr>
        <w:t>Ведущий круглого стола:</w:t>
      </w:r>
      <w:r w:rsidRPr="007C2316">
        <w:rPr>
          <w:b w:val="0"/>
          <w:bCs w:val="0"/>
          <w:kern w:val="0"/>
          <w:sz w:val="24"/>
          <w:szCs w:val="24"/>
        </w:rPr>
        <w:t xml:space="preserve"> Ковалева Татьяна Вячеславовна  –</w:t>
      </w:r>
      <w:r w:rsidRPr="009C4A35">
        <w:t xml:space="preserve"> </w:t>
      </w:r>
      <w:r>
        <w:rPr>
          <w:b w:val="0"/>
          <w:bCs w:val="0"/>
          <w:kern w:val="0"/>
          <w:sz w:val="24"/>
          <w:szCs w:val="24"/>
        </w:rPr>
        <w:t>п</w:t>
      </w:r>
      <w:r w:rsidRPr="007C2316">
        <w:rPr>
          <w:b w:val="0"/>
          <w:bCs w:val="0"/>
          <w:kern w:val="0"/>
          <w:sz w:val="24"/>
          <w:szCs w:val="24"/>
        </w:rPr>
        <w:t xml:space="preserve">роректор по научной работе, профессор, кандидат искусствоведения, член Союза художников России, член </w:t>
      </w:r>
      <w:r>
        <w:rPr>
          <w:b w:val="0"/>
          <w:bCs w:val="0"/>
          <w:kern w:val="0"/>
          <w:sz w:val="24"/>
          <w:szCs w:val="24"/>
        </w:rPr>
        <w:t>м</w:t>
      </w:r>
      <w:r w:rsidRPr="007C2316">
        <w:rPr>
          <w:b w:val="0"/>
          <w:bCs w:val="0"/>
          <w:kern w:val="0"/>
          <w:sz w:val="24"/>
          <w:szCs w:val="24"/>
        </w:rPr>
        <w:t>еждународной ассоциации искусствоведов</w:t>
      </w:r>
    </w:p>
    <w:p w:rsidR="00FA5E09" w:rsidRDefault="00FA5E09" w:rsidP="00FA5E09">
      <w:pPr>
        <w:jc w:val="both"/>
      </w:pPr>
      <w:r w:rsidRPr="005D217A">
        <w:rPr>
          <w:b/>
        </w:rPr>
        <w:t>Место проведения:</w:t>
      </w:r>
      <w:r>
        <w:t xml:space="preserve"> </w:t>
      </w:r>
      <w:proofErr w:type="gramStart"/>
      <w:r>
        <w:t>г</w:t>
      </w:r>
      <w:proofErr w:type="gramEnd"/>
      <w:r>
        <w:t xml:space="preserve">. Санкт-Петербург, Соляной пер., д. 13. </w:t>
      </w:r>
    </w:p>
    <w:p w:rsidR="00FA5E09" w:rsidRDefault="00FA5E09" w:rsidP="00FA5E09">
      <w:r w:rsidRPr="007C2316">
        <w:rPr>
          <w:b/>
        </w:rPr>
        <w:t>Дата и время:</w:t>
      </w:r>
      <w:r>
        <w:t xml:space="preserve"> 8 декабря 2017 года, 15:00</w:t>
      </w:r>
    </w:p>
    <w:p w:rsidR="00FA5E09" w:rsidRDefault="00FA5E09" w:rsidP="00FA5E09">
      <w:pPr>
        <w:rPr>
          <w:b/>
        </w:rPr>
      </w:pPr>
    </w:p>
    <w:p w:rsidR="00FA5E09" w:rsidRDefault="00FA5E09" w:rsidP="00FA5E09">
      <w:pPr>
        <w:rPr>
          <w:b/>
        </w:rPr>
      </w:pPr>
    </w:p>
    <w:p w:rsidR="006A3427" w:rsidRPr="005D217A" w:rsidRDefault="006A3427" w:rsidP="006A3427">
      <w:pPr>
        <w:rPr>
          <w:b/>
        </w:rPr>
      </w:pPr>
      <w:r w:rsidRPr="005D217A">
        <w:rPr>
          <w:b/>
        </w:rPr>
        <w:t>Круглый стол по направлению «</w:t>
      </w:r>
      <w:r>
        <w:rPr>
          <w:b/>
        </w:rPr>
        <w:t>Технические науки</w:t>
      </w:r>
      <w:r w:rsidRPr="005D217A">
        <w:rPr>
          <w:b/>
        </w:rPr>
        <w:t>»</w:t>
      </w:r>
    </w:p>
    <w:p w:rsidR="006A3427" w:rsidRDefault="006A3427" w:rsidP="006A3427"/>
    <w:p w:rsidR="006A3427" w:rsidRDefault="006A3427" w:rsidP="006A3427">
      <w:pPr>
        <w:jc w:val="both"/>
      </w:pPr>
      <w:r w:rsidRPr="005D217A">
        <w:rPr>
          <w:b/>
        </w:rPr>
        <w:t>Организатор круглого стола:</w:t>
      </w:r>
      <w:r>
        <w:t xml:space="preserve"> ФГАОУ </w:t>
      </w:r>
      <w:proofErr w:type="gramStart"/>
      <w:r>
        <w:t>ВО</w:t>
      </w:r>
      <w:proofErr w:type="gramEnd"/>
      <w:r>
        <w:t xml:space="preserve"> «Санкт-Петербургский политехнический университет Петра Великого»</w:t>
      </w:r>
    </w:p>
    <w:p w:rsidR="006A3427" w:rsidRDefault="006A3427" w:rsidP="006A3427">
      <w:pPr>
        <w:jc w:val="both"/>
      </w:pPr>
      <w:r w:rsidRPr="005D217A">
        <w:rPr>
          <w:b/>
        </w:rPr>
        <w:t>Ведущий круглого стола:</w:t>
      </w:r>
      <w:r>
        <w:t xml:space="preserve"> </w:t>
      </w:r>
      <w:r w:rsidRPr="009C4A35">
        <w:t xml:space="preserve">Макаров </w:t>
      </w:r>
      <w:proofErr w:type="spellStart"/>
      <w:r w:rsidRPr="009C4A35">
        <w:t>Авинир</w:t>
      </w:r>
      <w:proofErr w:type="spellEnd"/>
      <w:r w:rsidRPr="009C4A35">
        <w:t xml:space="preserve"> Геннадьевич  – доктор технических наук, профессор, проректор по научной работе, заведующий кафедрой интеллектуальных систем и защиты информации</w:t>
      </w:r>
    </w:p>
    <w:p w:rsidR="006A3427" w:rsidRDefault="006A3427" w:rsidP="006A3427">
      <w:pPr>
        <w:jc w:val="both"/>
      </w:pPr>
      <w:r w:rsidRPr="005D217A">
        <w:rPr>
          <w:b/>
        </w:rPr>
        <w:t>Место проведения:</w:t>
      </w:r>
      <w:r>
        <w:t xml:space="preserve"> г. Санкт-Петербург, ул. </w:t>
      </w:r>
      <w:proofErr w:type="gramStart"/>
      <w:r>
        <w:t>Политехническая</w:t>
      </w:r>
      <w:proofErr w:type="gramEnd"/>
      <w:r>
        <w:t>, д. 29</w:t>
      </w:r>
    </w:p>
    <w:p w:rsidR="006A3427" w:rsidRDefault="006A3427" w:rsidP="006A3427">
      <w:pPr>
        <w:jc w:val="both"/>
      </w:pPr>
      <w:r w:rsidRPr="007C2316">
        <w:rPr>
          <w:b/>
        </w:rPr>
        <w:t>Дата и время:</w:t>
      </w:r>
      <w:r>
        <w:t xml:space="preserve"> 9 декабря 2017 года, 11:00</w:t>
      </w:r>
    </w:p>
    <w:p w:rsidR="006A3427" w:rsidRDefault="006A3427" w:rsidP="005B2087">
      <w:pPr>
        <w:rPr>
          <w:b/>
        </w:rPr>
      </w:pPr>
    </w:p>
    <w:p w:rsidR="006A3427" w:rsidRDefault="006A3427" w:rsidP="005B2087">
      <w:pPr>
        <w:rPr>
          <w:b/>
        </w:rPr>
      </w:pPr>
    </w:p>
    <w:p w:rsidR="005B2087" w:rsidRPr="005D217A" w:rsidRDefault="005B2087" w:rsidP="005B2087">
      <w:pPr>
        <w:rPr>
          <w:b/>
        </w:rPr>
      </w:pPr>
      <w:r w:rsidRPr="005D217A">
        <w:rPr>
          <w:b/>
        </w:rPr>
        <w:t>Круглый стол по направлению «</w:t>
      </w:r>
      <w:r>
        <w:rPr>
          <w:b/>
        </w:rPr>
        <w:t>Естественные и точные науки</w:t>
      </w:r>
      <w:r w:rsidRPr="005D217A">
        <w:rPr>
          <w:b/>
        </w:rPr>
        <w:t>»</w:t>
      </w:r>
    </w:p>
    <w:p w:rsidR="005B2087" w:rsidRDefault="005B2087" w:rsidP="005B2087"/>
    <w:p w:rsidR="005B2087" w:rsidRDefault="005B2087" w:rsidP="005B2087">
      <w:pPr>
        <w:jc w:val="both"/>
      </w:pPr>
      <w:r w:rsidRPr="005D217A">
        <w:rPr>
          <w:b/>
        </w:rPr>
        <w:t>Организатор круглого стола:</w:t>
      </w:r>
      <w:r>
        <w:t xml:space="preserve"> ФГБОУ </w:t>
      </w:r>
      <w:proofErr w:type="gramStart"/>
      <w:r>
        <w:t>ВО</w:t>
      </w:r>
      <w:proofErr w:type="gramEnd"/>
      <w:r>
        <w:t xml:space="preserve"> «Санкт-Петербургский государственный университет промышленных технологий и дизайна» совместно с ФГАОУ ВО «Санкт-Петербургский политехнический университет Петра Великого»</w:t>
      </w:r>
    </w:p>
    <w:p w:rsidR="005B2087" w:rsidRDefault="005B2087" w:rsidP="005B2087">
      <w:pPr>
        <w:jc w:val="both"/>
      </w:pPr>
      <w:r w:rsidRPr="005D217A">
        <w:rPr>
          <w:b/>
        </w:rPr>
        <w:t>Ведущий круглого стола:</w:t>
      </w:r>
      <w:r>
        <w:t xml:space="preserve"> </w:t>
      </w:r>
      <w:r w:rsidRPr="009C4A35">
        <w:t xml:space="preserve">Макаров </w:t>
      </w:r>
      <w:proofErr w:type="spellStart"/>
      <w:r w:rsidRPr="009C4A35">
        <w:t>Авинир</w:t>
      </w:r>
      <w:proofErr w:type="spellEnd"/>
      <w:r w:rsidRPr="009C4A35">
        <w:t xml:space="preserve"> Геннадьевич  – доктор технических наук, профессор, проректор по научной работе, заведующий кафедрой интеллектуальных систем и защиты информации</w:t>
      </w:r>
    </w:p>
    <w:p w:rsidR="005B2087" w:rsidRDefault="005B2087" w:rsidP="005B2087">
      <w:pPr>
        <w:jc w:val="both"/>
      </w:pPr>
      <w:proofErr w:type="gramStart"/>
      <w:r w:rsidRPr="005D217A">
        <w:rPr>
          <w:b/>
        </w:rPr>
        <w:t>Место проведения:</w:t>
      </w:r>
      <w:r>
        <w:t xml:space="preserve"> г. Санкт-Петербург, ул. Большая Морская, д. 18, 241 ауд.</w:t>
      </w:r>
      <w:proofErr w:type="gramEnd"/>
    </w:p>
    <w:p w:rsidR="005B2087" w:rsidRDefault="005B2087" w:rsidP="005B2087">
      <w:pPr>
        <w:jc w:val="both"/>
      </w:pPr>
      <w:r w:rsidRPr="007C2316">
        <w:rPr>
          <w:b/>
        </w:rPr>
        <w:t>Дата и время:</w:t>
      </w:r>
      <w:r>
        <w:t xml:space="preserve"> 8 декабря 2017 года, 11:00</w:t>
      </w:r>
    </w:p>
    <w:p w:rsidR="007C2316" w:rsidRDefault="007C2316" w:rsidP="007C2316">
      <w:pPr>
        <w:jc w:val="center"/>
        <w:rPr>
          <w:b/>
        </w:rPr>
      </w:pPr>
    </w:p>
    <w:p w:rsidR="005B2087" w:rsidRPr="00F46518" w:rsidRDefault="005B2087" w:rsidP="007C2316">
      <w:pPr>
        <w:jc w:val="center"/>
        <w:rPr>
          <w:b/>
        </w:rPr>
      </w:pPr>
    </w:p>
    <w:p w:rsidR="007C2316" w:rsidRPr="007C2316" w:rsidRDefault="007C2316" w:rsidP="007C2316"/>
    <w:p w:rsidR="007C2316" w:rsidRDefault="007C2316" w:rsidP="007C2316"/>
    <w:p w:rsidR="005B2087" w:rsidRPr="005D217A" w:rsidRDefault="005B2087" w:rsidP="005B2087">
      <w:pPr>
        <w:rPr>
          <w:b/>
        </w:rPr>
      </w:pPr>
      <w:r w:rsidRPr="005D217A">
        <w:rPr>
          <w:b/>
        </w:rPr>
        <w:t>Круглый стол по направлению «</w:t>
      </w:r>
      <w:r w:rsidRPr="005B2087">
        <w:rPr>
          <w:b/>
        </w:rPr>
        <w:t>Медицина и здравоохранение</w:t>
      </w:r>
      <w:r w:rsidRPr="005D217A">
        <w:rPr>
          <w:b/>
        </w:rPr>
        <w:t>»</w:t>
      </w:r>
    </w:p>
    <w:p w:rsidR="005B2087" w:rsidRDefault="005B2087" w:rsidP="005B2087"/>
    <w:p w:rsidR="005B2087" w:rsidRDefault="005B2087" w:rsidP="005B2087">
      <w:pPr>
        <w:jc w:val="both"/>
      </w:pPr>
      <w:r w:rsidRPr="005D217A">
        <w:rPr>
          <w:b/>
        </w:rPr>
        <w:t>Организатор круглого стола:</w:t>
      </w:r>
      <w:r>
        <w:t xml:space="preserve"> ФГ</w:t>
      </w:r>
      <w:r w:rsidR="00821653">
        <w:t>Б</w:t>
      </w:r>
      <w:r>
        <w:t xml:space="preserve">ОУ </w:t>
      </w:r>
      <w:proofErr w:type="gramStart"/>
      <w:r>
        <w:t>ВО</w:t>
      </w:r>
      <w:proofErr w:type="gramEnd"/>
      <w:r>
        <w:t xml:space="preserve"> «</w:t>
      </w:r>
      <w:r w:rsidR="00821653">
        <w:t>Первый Санкт-Петербургский государственный медицинский университет имени академика И.П. Павлова</w:t>
      </w:r>
      <w:r>
        <w:t>»</w:t>
      </w:r>
    </w:p>
    <w:p w:rsidR="00F67956" w:rsidRDefault="005B2087" w:rsidP="005B2087">
      <w:pPr>
        <w:jc w:val="both"/>
      </w:pPr>
      <w:r w:rsidRPr="005D217A">
        <w:rPr>
          <w:b/>
        </w:rPr>
        <w:t>Ведущий круглого стола:</w:t>
      </w:r>
      <w:r>
        <w:t xml:space="preserve"> </w:t>
      </w:r>
    </w:p>
    <w:p w:rsidR="005B2087" w:rsidRDefault="005B2087" w:rsidP="005B2087">
      <w:pPr>
        <w:jc w:val="both"/>
      </w:pPr>
      <w:r w:rsidRPr="005D217A">
        <w:rPr>
          <w:b/>
        </w:rPr>
        <w:t>Место проведения:</w:t>
      </w:r>
      <w:r>
        <w:t xml:space="preserve"> </w:t>
      </w:r>
      <w:proofErr w:type="gramStart"/>
      <w:r>
        <w:t>г</w:t>
      </w:r>
      <w:proofErr w:type="gramEnd"/>
      <w:r>
        <w:t xml:space="preserve">. Санкт-Петербург, ул. </w:t>
      </w:r>
      <w:r w:rsidR="00821653" w:rsidRPr="00821653">
        <w:t>Льва Толстого, д. 6-8</w:t>
      </w:r>
    </w:p>
    <w:p w:rsidR="005B2087" w:rsidRDefault="005B2087" w:rsidP="005B2087">
      <w:pPr>
        <w:jc w:val="both"/>
      </w:pPr>
      <w:r w:rsidRPr="007C2316">
        <w:rPr>
          <w:b/>
        </w:rPr>
        <w:t>Дата и время:</w:t>
      </w:r>
      <w:r>
        <w:t xml:space="preserve"> </w:t>
      </w:r>
      <w:r w:rsidR="00821653">
        <w:t>15</w:t>
      </w:r>
      <w:r>
        <w:t xml:space="preserve"> декабря 2017 года, </w:t>
      </w:r>
      <w:r w:rsidR="00821653">
        <w:t>15</w:t>
      </w:r>
      <w:r>
        <w:t>:00</w:t>
      </w:r>
    </w:p>
    <w:p w:rsidR="005B2087" w:rsidRDefault="005B2087" w:rsidP="005B2087"/>
    <w:p w:rsidR="00821653" w:rsidRDefault="00821653" w:rsidP="005B2087"/>
    <w:p w:rsidR="00821653" w:rsidRDefault="00821653" w:rsidP="005B2087">
      <w:pPr>
        <w:rPr>
          <w:b/>
        </w:rPr>
      </w:pPr>
      <w:r w:rsidRPr="00821653">
        <w:rPr>
          <w:b/>
        </w:rPr>
        <w:t>Торжественное заседание</w:t>
      </w:r>
      <w:r>
        <w:t xml:space="preserve"> </w:t>
      </w:r>
      <w:r w:rsidRPr="005D217A">
        <w:rPr>
          <w:b/>
        </w:rPr>
        <w:t>XXII Санкт-Петербургск</w:t>
      </w:r>
      <w:r>
        <w:rPr>
          <w:b/>
        </w:rPr>
        <w:t>ой</w:t>
      </w:r>
      <w:r w:rsidRPr="005D217A">
        <w:rPr>
          <w:b/>
        </w:rPr>
        <w:t xml:space="preserve"> Ассамбле</w:t>
      </w:r>
      <w:r>
        <w:rPr>
          <w:b/>
        </w:rPr>
        <w:t>и</w:t>
      </w:r>
      <w:r w:rsidRPr="005D217A">
        <w:rPr>
          <w:b/>
        </w:rPr>
        <w:t xml:space="preserve"> молодых ученых и специалистов</w:t>
      </w:r>
    </w:p>
    <w:p w:rsidR="00821653" w:rsidRDefault="00821653" w:rsidP="00821653">
      <w:pPr>
        <w:jc w:val="both"/>
      </w:pPr>
      <w:proofErr w:type="gramStart"/>
      <w:r w:rsidRPr="005D217A">
        <w:rPr>
          <w:b/>
        </w:rPr>
        <w:t>Место проведения:</w:t>
      </w:r>
      <w:r>
        <w:t xml:space="preserve"> г. Санкт-Петербург, ул. Большая Морская, д. 18, Актовый зал </w:t>
      </w:r>
      <w:proofErr w:type="gramEnd"/>
    </w:p>
    <w:p w:rsidR="00821653" w:rsidRDefault="00821653" w:rsidP="00821653">
      <w:pPr>
        <w:jc w:val="both"/>
      </w:pPr>
      <w:r w:rsidRPr="007C2316">
        <w:rPr>
          <w:b/>
        </w:rPr>
        <w:t>Дата и время:</w:t>
      </w:r>
      <w:r>
        <w:t xml:space="preserve"> 18 декабря 2017 года, 1</w:t>
      </w:r>
      <w:r w:rsidR="00F67956">
        <w:t>7</w:t>
      </w:r>
      <w:r>
        <w:t>:00</w:t>
      </w:r>
    </w:p>
    <w:p w:rsidR="00821653" w:rsidRPr="005B2087" w:rsidRDefault="00821653" w:rsidP="005B2087"/>
    <w:sectPr w:rsidR="00821653" w:rsidRPr="005B2087" w:rsidSect="00582E65">
      <w:pgSz w:w="11906" w:h="16838"/>
      <w:pgMar w:top="709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42" w:rsidRDefault="008B0C42">
      <w:r>
        <w:separator/>
      </w:r>
    </w:p>
  </w:endnote>
  <w:endnote w:type="continuationSeparator" w:id="0">
    <w:p w:rsidR="008B0C42" w:rsidRDefault="008B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42" w:rsidRDefault="008B0C42">
      <w:r>
        <w:separator/>
      </w:r>
    </w:p>
  </w:footnote>
  <w:footnote w:type="continuationSeparator" w:id="0">
    <w:p w:rsidR="008B0C42" w:rsidRDefault="008B0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2E0B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967B53"/>
    <w:multiLevelType w:val="hybridMultilevel"/>
    <w:tmpl w:val="D9CC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3D7C"/>
    <w:rsid w:val="000029B9"/>
    <w:rsid w:val="00017A1B"/>
    <w:rsid w:val="00026779"/>
    <w:rsid w:val="00033D7C"/>
    <w:rsid w:val="0004439D"/>
    <w:rsid w:val="00056489"/>
    <w:rsid w:val="00093F05"/>
    <w:rsid w:val="00094ED0"/>
    <w:rsid w:val="000962A2"/>
    <w:rsid w:val="000C7ACB"/>
    <w:rsid w:val="000E5706"/>
    <w:rsid w:val="00103CA8"/>
    <w:rsid w:val="001076BC"/>
    <w:rsid w:val="0011314F"/>
    <w:rsid w:val="0016179C"/>
    <w:rsid w:val="00187352"/>
    <w:rsid w:val="001B2B4D"/>
    <w:rsid w:val="001D6DE7"/>
    <w:rsid w:val="001F2958"/>
    <w:rsid w:val="00271695"/>
    <w:rsid w:val="002A06E5"/>
    <w:rsid w:val="002D791A"/>
    <w:rsid w:val="002E1A58"/>
    <w:rsid w:val="002E1CE3"/>
    <w:rsid w:val="003708C6"/>
    <w:rsid w:val="003966B6"/>
    <w:rsid w:val="003C250F"/>
    <w:rsid w:val="003D3314"/>
    <w:rsid w:val="003D7F91"/>
    <w:rsid w:val="003F6E77"/>
    <w:rsid w:val="00405294"/>
    <w:rsid w:val="00425F00"/>
    <w:rsid w:val="00441765"/>
    <w:rsid w:val="0045495F"/>
    <w:rsid w:val="00485896"/>
    <w:rsid w:val="0049615D"/>
    <w:rsid w:val="004D6617"/>
    <w:rsid w:val="004F728D"/>
    <w:rsid w:val="00505414"/>
    <w:rsid w:val="005206CB"/>
    <w:rsid w:val="00523028"/>
    <w:rsid w:val="0052747B"/>
    <w:rsid w:val="005327B5"/>
    <w:rsid w:val="00533154"/>
    <w:rsid w:val="00562C95"/>
    <w:rsid w:val="00582E65"/>
    <w:rsid w:val="005867D2"/>
    <w:rsid w:val="0059626E"/>
    <w:rsid w:val="00596A87"/>
    <w:rsid w:val="005B2087"/>
    <w:rsid w:val="005B4068"/>
    <w:rsid w:val="005C53EC"/>
    <w:rsid w:val="005C6EDB"/>
    <w:rsid w:val="005D217A"/>
    <w:rsid w:val="005D270F"/>
    <w:rsid w:val="005E173B"/>
    <w:rsid w:val="005F64E5"/>
    <w:rsid w:val="006135C8"/>
    <w:rsid w:val="00617AEB"/>
    <w:rsid w:val="00620F2C"/>
    <w:rsid w:val="0062765C"/>
    <w:rsid w:val="00644A2F"/>
    <w:rsid w:val="00647FB6"/>
    <w:rsid w:val="00682537"/>
    <w:rsid w:val="006A3427"/>
    <w:rsid w:val="006B3756"/>
    <w:rsid w:val="006D57D3"/>
    <w:rsid w:val="006E7968"/>
    <w:rsid w:val="007571EC"/>
    <w:rsid w:val="00782954"/>
    <w:rsid w:val="007972F4"/>
    <w:rsid w:val="007C2316"/>
    <w:rsid w:val="00821653"/>
    <w:rsid w:val="00822209"/>
    <w:rsid w:val="0082582A"/>
    <w:rsid w:val="0082616B"/>
    <w:rsid w:val="0087754D"/>
    <w:rsid w:val="00894A43"/>
    <w:rsid w:val="008A14EA"/>
    <w:rsid w:val="008A5448"/>
    <w:rsid w:val="008B0C42"/>
    <w:rsid w:val="008D2511"/>
    <w:rsid w:val="008D7362"/>
    <w:rsid w:val="008E43EC"/>
    <w:rsid w:val="008E65D4"/>
    <w:rsid w:val="008F4717"/>
    <w:rsid w:val="0092106C"/>
    <w:rsid w:val="00937193"/>
    <w:rsid w:val="009458D4"/>
    <w:rsid w:val="009957EB"/>
    <w:rsid w:val="009A33FF"/>
    <w:rsid w:val="009C4A35"/>
    <w:rsid w:val="00A010B4"/>
    <w:rsid w:val="00A048D3"/>
    <w:rsid w:val="00A463D7"/>
    <w:rsid w:val="00A704A0"/>
    <w:rsid w:val="00A71515"/>
    <w:rsid w:val="00A8095B"/>
    <w:rsid w:val="00A95B35"/>
    <w:rsid w:val="00A973FD"/>
    <w:rsid w:val="00AA0E6A"/>
    <w:rsid w:val="00AA5E7A"/>
    <w:rsid w:val="00AB28FB"/>
    <w:rsid w:val="00AE06A1"/>
    <w:rsid w:val="00B028F8"/>
    <w:rsid w:val="00B04ACB"/>
    <w:rsid w:val="00B32D14"/>
    <w:rsid w:val="00B52CAE"/>
    <w:rsid w:val="00BB647A"/>
    <w:rsid w:val="00BC3DA1"/>
    <w:rsid w:val="00BC4668"/>
    <w:rsid w:val="00BE53A1"/>
    <w:rsid w:val="00BF6C92"/>
    <w:rsid w:val="00C40890"/>
    <w:rsid w:val="00C53BBA"/>
    <w:rsid w:val="00C64A0F"/>
    <w:rsid w:val="00C66A7C"/>
    <w:rsid w:val="00C727AC"/>
    <w:rsid w:val="00CA4E87"/>
    <w:rsid w:val="00CA6457"/>
    <w:rsid w:val="00CD5812"/>
    <w:rsid w:val="00D141BE"/>
    <w:rsid w:val="00D26C18"/>
    <w:rsid w:val="00D4312C"/>
    <w:rsid w:val="00D463EF"/>
    <w:rsid w:val="00D62F3B"/>
    <w:rsid w:val="00D736BA"/>
    <w:rsid w:val="00D749F1"/>
    <w:rsid w:val="00DA26CF"/>
    <w:rsid w:val="00DA541A"/>
    <w:rsid w:val="00DA6833"/>
    <w:rsid w:val="00DE331E"/>
    <w:rsid w:val="00E013BE"/>
    <w:rsid w:val="00E1101D"/>
    <w:rsid w:val="00E47696"/>
    <w:rsid w:val="00E52EF3"/>
    <w:rsid w:val="00E57B4D"/>
    <w:rsid w:val="00E609BE"/>
    <w:rsid w:val="00EE00A3"/>
    <w:rsid w:val="00EE384A"/>
    <w:rsid w:val="00F023DC"/>
    <w:rsid w:val="00F2257A"/>
    <w:rsid w:val="00F46518"/>
    <w:rsid w:val="00F56897"/>
    <w:rsid w:val="00F67956"/>
    <w:rsid w:val="00FA5E09"/>
    <w:rsid w:val="00FB64F5"/>
    <w:rsid w:val="00FC37D0"/>
    <w:rsid w:val="00FC735A"/>
    <w:rsid w:val="00FE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2F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458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2D1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62C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62C95"/>
    <w:pPr>
      <w:tabs>
        <w:tab w:val="center" w:pos="4677"/>
        <w:tab w:val="right" w:pos="9355"/>
      </w:tabs>
    </w:pPr>
  </w:style>
  <w:style w:type="paragraph" w:customStyle="1" w:styleId="Style-3">
    <w:name w:val="Style-3"/>
    <w:rsid w:val="00FE49F2"/>
    <w:pPr>
      <w:widowControl w:val="0"/>
      <w:autoSpaceDE w:val="0"/>
      <w:autoSpaceDN w:val="0"/>
      <w:adjustRightInd w:val="0"/>
    </w:pPr>
  </w:style>
  <w:style w:type="paragraph" w:customStyle="1" w:styleId="Style-1">
    <w:name w:val="Style-1"/>
    <w:rsid w:val="00FE49F2"/>
    <w:pPr>
      <w:widowControl w:val="0"/>
      <w:autoSpaceDE w:val="0"/>
      <w:autoSpaceDN w:val="0"/>
      <w:adjustRightInd w:val="0"/>
    </w:pPr>
  </w:style>
  <w:style w:type="paragraph" w:customStyle="1" w:styleId="Style-2">
    <w:name w:val="Style-2"/>
    <w:rsid w:val="00FE49F2"/>
    <w:pPr>
      <w:widowControl w:val="0"/>
      <w:autoSpaceDE w:val="0"/>
      <w:autoSpaceDN w:val="0"/>
      <w:adjustRightInd w:val="0"/>
    </w:pPr>
  </w:style>
  <w:style w:type="paragraph" w:customStyle="1" w:styleId="Style-4">
    <w:name w:val="Style-4"/>
    <w:rsid w:val="00FE49F2"/>
    <w:pPr>
      <w:widowControl w:val="0"/>
      <w:autoSpaceDE w:val="0"/>
      <w:autoSpaceDN w:val="0"/>
      <w:adjustRightInd w:val="0"/>
    </w:pPr>
  </w:style>
  <w:style w:type="paragraph" w:customStyle="1" w:styleId="Style-5">
    <w:name w:val="Style-5"/>
    <w:rsid w:val="00FE49F2"/>
    <w:pPr>
      <w:widowControl w:val="0"/>
      <w:autoSpaceDE w:val="0"/>
      <w:autoSpaceDN w:val="0"/>
      <w:adjustRightInd w:val="0"/>
    </w:pPr>
  </w:style>
  <w:style w:type="paragraph" w:customStyle="1" w:styleId="Style-6">
    <w:name w:val="Style-6"/>
    <w:rsid w:val="00FE49F2"/>
    <w:pPr>
      <w:widowControl w:val="0"/>
      <w:autoSpaceDE w:val="0"/>
      <w:autoSpaceDN w:val="0"/>
      <w:adjustRightInd w:val="0"/>
    </w:pPr>
  </w:style>
  <w:style w:type="paragraph" w:customStyle="1" w:styleId="Style-7">
    <w:name w:val="Style-7"/>
    <w:rsid w:val="00FE49F2"/>
    <w:pPr>
      <w:widowControl w:val="0"/>
      <w:autoSpaceDE w:val="0"/>
      <w:autoSpaceDN w:val="0"/>
      <w:adjustRightInd w:val="0"/>
    </w:pPr>
  </w:style>
  <w:style w:type="paragraph" w:customStyle="1" w:styleId="Style-8">
    <w:name w:val="Style-8"/>
    <w:rsid w:val="00FE49F2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rsid w:val="00797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458D4"/>
    <w:rPr>
      <w:b/>
      <w:bCs/>
      <w:kern w:val="36"/>
      <w:sz w:val="48"/>
      <w:szCs w:val="48"/>
    </w:rPr>
  </w:style>
  <w:style w:type="character" w:customStyle="1" w:styleId="element">
    <w:name w:val="element"/>
    <w:rsid w:val="007C2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C7CD-8D35-4EC5-BE23-B30979F8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 SUTD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cp:lastModifiedBy>www.PHILka.RU</cp:lastModifiedBy>
  <cp:revision>2</cp:revision>
  <cp:lastPrinted>2017-12-11T12:49:00Z</cp:lastPrinted>
  <dcterms:created xsi:type="dcterms:W3CDTF">2017-12-11T13:59:00Z</dcterms:created>
  <dcterms:modified xsi:type="dcterms:W3CDTF">2017-12-11T13:59:00Z</dcterms:modified>
</cp:coreProperties>
</file>