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63" w:rsidRDefault="00E36C63" w:rsidP="00E36C6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Приложение 2</w:t>
      </w:r>
    </w:p>
    <w:p w:rsidR="00E36C63" w:rsidRDefault="00E36C63" w:rsidP="00E36C6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2098F" w:rsidRPr="00FB11E0" w:rsidRDefault="00F2098F" w:rsidP="00F2098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11E0">
        <w:rPr>
          <w:rFonts w:ascii="Times New Roman" w:hAnsi="Times New Roman" w:cs="Times New Roman"/>
          <w:b/>
          <w:sz w:val="24"/>
          <w:szCs w:val="28"/>
        </w:rPr>
        <w:t>Ме</w:t>
      </w:r>
      <w:r w:rsidR="000B48DB" w:rsidRPr="00FB11E0">
        <w:rPr>
          <w:rFonts w:ascii="Times New Roman" w:hAnsi="Times New Roman" w:cs="Times New Roman"/>
          <w:b/>
          <w:sz w:val="24"/>
          <w:szCs w:val="28"/>
        </w:rPr>
        <w:t>жвузовская</w:t>
      </w:r>
      <w:r w:rsidRPr="00FB11E0">
        <w:rPr>
          <w:rFonts w:ascii="Times New Roman" w:hAnsi="Times New Roman" w:cs="Times New Roman"/>
          <w:b/>
          <w:sz w:val="24"/>
          <w:szCs w:val="28"/>
        </w:rPr>
        <w:t xml:space="preserve"> студенческая к</w:t>
      </w:r>
      <w:r w:rsidR="007F6525" w:rsidRPr="00FB11E0">
        <w:rPr>
          <w:rFonts w:ascii="Times New Roman" w:hAnsi="Times New Roman" w:cs="Times New Roman"/>
          <w:b/>
          <w:sz w:val="24"/>
          <w:szCs w:val="28"/>
        </w:rPr>
        <w:t xml:space="preserve">онференция </w:t>
      </w:r>
    </w:p>
    <w:p w:rsidR="00F2098F" w:rsidRPr="00FB11E0" w:rsidRDefault="007F6525" w:rsidP="00091F1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11E0">
        <w:rPr>
          <w:rFonts w:ascii="Times New Roman" w:hAnsi="Times New Roman" w:cs="Times New Roman"/>
          <w:b/>
          <w:sz w:val="24"/>
          <w:szCs w:val="28"/>
        </w:rPr>
        <w:t>«Я учусь в Санкт-Петербурге: исторические здания вузов»</w:t>
      </w:r>
    </w:p>
    <w:p w:rsidR="007F6525" w:rsidRPr="00F2098F" w:rsidRDefault="00F2098F" w:rsidP="00F2098F">
      <w:pPr>
        <w:rPr>
          <w:rFonts w:ascii="Times New Roman" w:hAnsi="Times New Roman" w:cs="Times New Roman"/>
          <w:sz w:val="24"/>
          <w:szCs w:val="28"/>
        </w:rPr>
      </w:pPr>
      <w:r w:rsidRPr="00F2098F"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 w:rsidRPr="00F2098F">
        <w:rPr>
          <w:rFonts w:ascii="Times New Roman" w:hAnsi="Times New Roman" w:cs="Times New Roman"/>
          <w:sz w:val="24"/>
          <w:szCs w:val="28"/>
        </w:rPr>
        <w:t xml:space="preserve"> 18 апреля 2019 года.</w:t>
      </w:r>
    </w:p>
    <w:p w:rsidR="000B48DB" w:rsidRPr="00F2098F" w:rsidRDefault="00F2098F" w:rsidP="00F2098F">
      <w:pPr>
        <w:rPr>
          <w:rFonts w:ascii="Times New Roman" w:hAnsi="Times New Roman" w:cs="Times New Roman"/>
          <w:sz w:val="24"/>
          <w:szCs w:val="28"/>
        </w:rPr>
      </w:pPr>
      <w:r w:rsidRPr="00F2098F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 w:rsidRPr="00F2098F">
        <w:rPr>
          <w:rFonts w:ascii="Times New Roman" w:hAnsi="Times New Roman" w:cs="Times New Roman"/>
          <w:sz w:val="24"/>
          <w:szCs w:val="28"/>
        </w:rPr>
        <w:t xml:space="preserve"> Санкт-Петербургский государственный экономический университет, наб. </w:t>
      </w:r>
      <w:proofErr w:type="spellStart"/>
      <w:r w:rsidRPr="00F2098F">
        <w:rPr>
          <w:rFonts w:ascii="Times New Roman" w:hAnsi="Times New Roman" w:cs="Times New Roman"/>
          <w:sz w:val="24"/>
          <w:szCs w:val="28"/>
        </w:rPr>
        <w:t>кан</w:t>
      </w:r>
      <w:proofErr w:type="spellEnd"/>
      <w:r w:rsidRPr="00F2098F">
        <w:rPr>
          <w:rFonts w:ascii="Times New Roman" w:hAnsi="Times New Roman" w:cs="Times New Roman"/>
          <w:sz w:val="24"/>
          <w:szCs w:val="28"/>
        </w:rPr>
        <w:t>. Грибоедова, д.30/32.</w:t>
      </w:r>
    </w:p>
    <w:p w:rsidR="00F2098F" w:rsidRPr="00F2098F" w:rsidRDefault="00F2098F" w:rsidP="007F652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098F">
        <w:rPr>
          <w:rFonts w:ascii="Times New Roman" w:hAnsi="Times New Roman" w:cs="Times New Roman"/>
          <w:b/>
          <w:sz w:val="24"/>
          <w:szCs w:val="28"/>
        </w:rPr>
        <w:t>Программа конференции: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9:00 – 9:30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9:30 – 11:00</w:t>
            </w:r>
          </w:p>
        </w:tc>
        <w:tc>
          <w:tcPr>
            <w:tcW w:w="4673" w:type="dxa"/>
          </w:tcPr>
          <w:p w:rsidR="00F2098F" w:rsidRPr="00F2098F" w:rsidRDefault="008A49A0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на тему:</w:t>
            </w:r>
            <w:r w:rsidR="00F2098F" w:rsidRPr="00F2098F">
              <w:rPr>
                <w:rFonts w:ascii="Times New Roman" w:hAnsi="Times New Roman" w:cs="Times New Roman"/>
                <w:sz w:val="24"/>
                <w:szCs w:val="28"/>
              </w:rPr>
              <w:t xml:space="preserve"> «Студенческое взаимодействие в сфере истории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культуры </w:t>
            </w:r>
            <w:r w:rsidR="00F2098F" w:rsidRPr="00F2098F">
              <w:rPr>
                <w:rFonts w:ascii="Times New Roman" w:hAnsi="Times New Roman" w:cs="Times New Roman"/>
                <w:sz w:val="24"/>
                <w:szCs w:val="28"/>
              </w:rPr>
              <w:t>Санкт-Петербурга»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11:00 – 13:00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Выступления с докладами</w:t>
            </w:r>
            <w:r w:rsidR="008A49A0">
              <w:rPr>
                <w:rFonts w:ascii="Times New Roman" w:hAnsi="Times New Roman" w:cs="Times New Roman"/>
                <w:sz w:val="24"/>
                <w:szCs w:val="28"/>
              </w:rPr>
              <w:t xml:space="preserve"> на тему: «Исторические здания высших учебных заведений: вчера и сегодня»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13:00 – 13:30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Кофе-брейк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 xml:space="preserve">13:30 – 14:00 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Экскурсия по историческому зданию Ассигнационного банка</w:t>
            </w:r>
          </w:p>
        </w:tc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14:00 – 15:30</w:t>
            </w:r>
          </w:p>
        </w:tc>
        <w:tc>
          <w:tcPr>
            <w:tcW w:w="4673" w:type="dxa"/>
          </w:tcPr>
          <w:p w:rsidR="00F2098F" w:rsidRPr="00F2098F" w:rsidRDefault="008A49A0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Интерактивная викторина на тему истории и культуры Санкт-Петербурга</w:t>
            </w:r>
          </w:p>
        </w:tc>
        <w:bookmarkStart w:id="0" w:name="_GoBack"/>
        <w:bookmarkEnd w:id="0"/>
      </w:tr>
      <w:tr w:rsidR="00F2098F" w:rsidRPr="00F2098F" w:rsidTr="00F2098F">
        <w:tc>
          <w:tcPr>
            <w:tcW w:w="4672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15:30 – 16:00</w:t>
            </w:r>
          </w:p>
        </w:tc>
        <w:tc>
          <w:tcPr>
            <w:tcW w:w="4673" w:type="dxa"/>
          </w:tcPr>
          <w:p w:rsidR="00F2098F" w:rsidRPr="00F2098F" w:rsidRDefault="00F2098F" w:rsidP="007F6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8F">
              <w:rPr>
                <w:rFonts w:ascii="Times New Roman" w:hAnsi="Times New Roman" w:cs="Times New Roman"/>
                <w:sz w:val="24"/>
                <w:szCs w:val="28"/>
              </w:rPr>
              <w:t>Подведение итогов конференции</w:t>
            </w:r>
          </w:p>
        </w:tc>
      </w:tr>
    </w:tbl>
    <w:p w:rsidR="00F2098F" w:rsidRPr="00F2098F" w:rsidRDefault="00F2098F" w:rsidP="00091F12">
      <w:pPr>
        <w:rPr>
          <w:rFonts w:ascii="Times New Roman" w:hAnsi="Times New Roman" w:cs="Times New Roman"/>
          <w:b/>
          <w:sz w:val="24"/>
          <w:szCs w:val="28"/>
        </w:rPr>
      </w:pPr>
    </w:p>
    <w:p w:rsidR="00655F09" w:rsidRPr="008A49A0" w:rsidRDefault="008A49A0" w:rsidP="008A49A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49A0">
        <w:rPr>
          <w:rFonts w:ascii="Times New Roman" w:hAnsi="Times New Roman" w:cs="Times New Roman"/>
          <w:b/>
          <w:sz w:val="24"/>
          <w:szCs w:val="28"/>
        </w:rPr>
        <w:t>Круглый стол на тему: «Студенческое взаимодействие в сфере истории и культуры Санкт-Петербурга»</w:t>
      </w:r>
    </w:p>
    <w:p w:rsidR="007F6525" w:rsidRPr="00F2098F" w:rsidRDefault="007F6525" w:rsidP="007F65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Цель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создание сети взаимодействия между вузами-участниками конференции путём проведения культурно-массовых мероприятий, посвящённых культуре университетов Санкт-Петербурга на площадках этих университетов.</w:t>
      </w:r>
    </w:p>
    <w:p w:rsidR="007F6525" w:rsidRDefault="007F6525" w:rsidP="007F65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Формат проведения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круглый стол</w:t>
      </w:r>
    </w:p>
    <w:p w:rsidR="008A49A0" w:rsidRPr="008A49A0" w:rsidRDefault="008A49A0" w:rsidP="007F65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A49A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Участники:</w:t>
      </w:r>
      <w:r w:rsidR="00D81A8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D81A8C" w:rsidRP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1</w:t>
      </w:r>
      <w:r w:rsidR="00D81A8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студент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-руководител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ю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орган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студенческого самоуправления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36C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 высшего учебного заведения.</w:t>
      </w:r>
    </w:p>
    <w:p w:rsidR="008A49A0" w:rsidRDefault="008A49A0" w:rsidP="00091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A49A0" w:rsidRDefault="008A49A0" w:rsidP="008A49A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8A49A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Выступления с докладами на тему: «Исторические здания высших учебных заведений: вчера и сегодня»</w:t>
      </w:r>
    </w:p>
    <w:p w:rsidR="008A49A0" w:rsidRPr="00F2098F" w:rsidRDefault="008A49A0" w:rsidP="008A49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Цель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8A49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расширение кругозора, формирование у студентов научно-исследовательского интереса к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Санкт-Петербургу посредством освещения истории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8A49A0" w:rsidRPr="00D81A8C" w:rsidRDefault="008A49A0" w:rsidP="008A49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Формат проведения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выступления с докладами. 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 докладчик от высшего учебного заведения, время выступления – 10 минут. Тезисы выступление необходимо прислать </w:t>
      </w:r>
      <w:r w:rsidR="00E36C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объеме 1 страницы на электронный адрес </w:t>
      </w:r>
      <w:proofErr w:type="spellStart"/>
      <w:r w:rsidR="00D81A8C" w:rsidRPr="00FB11E0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uvvr</w:t>
      </w:r>
      <w:proofErr w:type="spellEnd"/>
      <w:r w:rsidR="00D81A8C" w:rsidRPr="00FB11E0">
        <w:rPr>
          <w:rFonts w:ascii="Times New Roman" w:hAnsi="Times New Roman" w:cs="Times New Roman"/>
          <w:sz w:val="24"/>
          <w:szCs w:val="28"/>
          <w:shd w:val="clear" w:color="auto" w:fill="FFFFFF"/>
        </w:rPr>
        <w:t>@</w:t>
      </w:r>
      <w:proofErr w:type="spellStart"/>
      <w:r w:rsidR="00D81A8C" w:rsidRPr="00FB11E0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unecon</w:t>
      </w:r>
      <w:proofErr w:type="spellEnd"/>
      <w:r w:rsidR="00D81A8C" w:rsidRPr="00FB11E0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proofErr w:type="spellStart"/>
      <w:r w:rsidR="00D81A8C" w:rsidRPr="00FB11E0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ru</w:t>
      </w:r>
      <w:proofErr w:type="spellEnd"/>
      <w:r w:rsidR="00FB11E0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FB11E0" w:rsidRPr="00FB11E0">
        <w:rPr>
          <w:rStyle w:val="a7"/>
          <w:rFonts w:ascii="Times New Roman" w:hAnsi="Times New Roman" w:cs="Times New Roman"/>
          <w:b/>
          <w:color w:val="auto"/>
          <w:sz w:val="24"/>
          <w:szCs w:val="28"/>
          <w:shd w:val="clear" w:color="auto" w:fill="FFFFFF"/>
        </w:rPr>
        <w:t>до 15 апреля 2019 года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Образец оформления тезисов представлен в Приложении. </w:t>
      </w:r>
    </w:p>
    <w:p w:rsidR="008A49A0" w:rsidRPr="008A49A0" w:rsidRDefault="008A49A0" w:rsidP="008A49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A49A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Участники: </w:t>
      </w:r>
      <w:r w:rsidR="00D81A8C" w:rsidRP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1</w:t>
      </w:r>
      <w:r w:rsidR="00D81A8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студенту от высшего учебного заведения.</w:t>
      </w:r>
    </w:p>
    <w:p w:rsidR="00091F12" w:rsidRPr="00091F12" w:rsidRDefault="00091F12" w:rsidP="00091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1A8C" w:rsidRDefault="00D81A8C" w:rsidP="00D81A8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D81A8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Интерактивная викторина на тему истории и культуры Санкт-Петербурга</w:t>
      </w:r>
    </w:p>
    <w:p w:rsidR="007F6525" w:rsidRPr="00F2098F" w:rsidRDefault="007F6525" w:rsidP="003475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Цель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рассмотрение </w:t>
      </w:r>
      <w:r w:rsidR="00D81A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методов повышения эффективности</w:t>
      </w:r>
      <w:r w:rsidR="008A49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культурного просвещения студентов через призму </w:t>
      </w:r>
      <w:proofErr w:type="spellStart"/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игротехники</w:t>
      </w:r>
      <w:proofErr w:type="spellEnd"/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7F6525" w:rsidRDefault="007F6525" w:rsidP="003475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209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Формат проведения секции:</w:t>
      </w:r>
      <w:r w:rsidRPr="00F2098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игра «Эврика» в тематике «Петербург: история и культура»</w:t>
      </w:r>
    </w:p>
    <w:p w:rsidR="007F6525" w:rsidRPr="009042CC" w:rsidRDefault="00D81A8C" w:rsidP="009042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81A8C">
        <w:rPr>
          <w:rFonts w:ascii="Times New Roman" w:hAnsi="Times New Roman" w:cs="Times New Roman"/>
          <w:b/>
          <w:color w:val="000000"/>
          <w:sz w:val="24"/>
          <w:szCs w:val="28"/>
        </w:rPr>
        <w:t>Участники:</w:t>
      </w:r>
      <w:r w:rsidRPr="00D81A8C">
        <w:rPr>
          <w:rFonts w:ascii="Times New Roman" w:hAnsi="Times New Roman" w:cs="Times New Roman"/>
          <w:color w:val="000000"/>
          <w:sz w:val="24"/>
          <w:szCs w:val="28"/>
        </w:rPr>
        <w:t xml:space="preserve"> по 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команде из 4</w:t>
      </w:r>
      <w:r w:rsidRPr="00D81A8C">
        <w:rPr>
          <w:rFonts w:ascii="Times New Roman" w:hAnsi="Times New Roman" w:cs="Times New Roman"/>
          <w:color w:val="000000"/>
          <w:sz w:val="24"/>
          <w:szCs w:val="28"/>
        </w:rPr>
        <w:t xml:space="preserve"> студен</w:t>
      </w:r>
      <w:r>
        <w:rPr>
          <w:rFonts w:ascii="Times New Roman" w:hAnsi="Times New Roman" w:cs="Times New Roman"/>
          <w:color w:val="000000"/>
          <w:sz w:val="24"/>
          <w:szCs w:val="28"/>
        </w:rPr>
        <w:t>тов</w:t>
      </w:r>
      <w:r w:rsidRPr="00D81A8C">
        <w:rPr>
          <w:rFonts w:ascii="Times New Roman" w:hAnsi="Times New Roman" w:cs="Times New Roman"/>
          <w:color w:val="000000"/>
          <w:sz w:val="24"/>
          <w:szCs w:val="28"/>
        </w:rPr>
        <w:t xml:space="preserve"> от высшего учебного заведения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(допускается участие студентов, участвовавших в предыдущих секциях конференции)</w:t>
      </w:r>
      <w:r w:rsidRPr="00D81A8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sectPr w:rsidR="007F6525" w:rsidRPr="009042CC" w:rsidSect="00E36C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4724"/>
    <w:multiLevelType w:val="hybridMultilevel"/>
    <w:tmpl w:val="45CAD7D4"/>
    <w:lvl w:ilvl="0" w:tplc="BBA2B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46"/>
    <w:rsid w:val="00091F12"/>
    <w:rsid w:val="000B48DB"/>
    <w:rsid w:val="00300771"/>
    <w:rsid w:val="0034751F"/>
    <w:rsid w:val="005B1739"/>
    <w:rsid w:val="005D3746"/>
    <w:rsid w:val="00655F09"/>
    <w:rsid w:val="00752FFC"/>
    <w:rsid w:val="00753902"/>
    <w:rsid w:val="007F6525"/>
    <w:rsid w:val="007F785E"/>
    <w:rsid w:val="008A49A0"/>
    <w:rsid w:val="009042CC"/>
    <w:rsid w:val="00B1239D"/>
    <w:rsid w:val="00D81A8C"/>
    <w:rsid w:val="00E36C63"/>
    <w:rsid w:val="00F2098F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8D73-00F5-4B4C-A1A3-D0453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3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2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Вадимович Цой</dc:creator>
  <cp:keywords/>
  <dc:description/>
  <cp:lastModifiedBy>Дарья Алексеевна Дурнева</cp:lastModifiedBy>
  <cp:revision>9</cp:revision>
  <cp:lastPrinted>2019-03-25T11:42:00Z</cp:lastPrinted>
  <dcterms:created xsi:type="dcterms:W3CDTF">2019-02-19T14:18:00Z</dcterms:created>
  <dcterms:modified xsi:type="dcterms:W3CDTF">2019-03-25T11:42:00Z</dcterms:modified>
</cp:coreProperties>
</file>